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4240" w14:textId="77777777" w:rsidR="004807D7" w:rsidRPr="00840F50" w:rsidRDefault="004807D7" w:rsidP="002B5B14">
      <w:pPr>
        <w:pStyle w:val="NoSpacing"/>
        <w:rPr>
          <w:rFonts w:cs="Times New Roman"/>
          <w:b/>
          <w:sz w:val="24"/>
          <w:szCs w:val="24"/>
        </w:rPr>
      </w:pPr>
      <w:r w:rsidRPr="00840F50">
        <w:rPr>
          <w:noProof/>
          <w:sz w:val="24"/>
          <w:szCs w:val="24"/>
        </w:rPr>
        <w:drawing>
          <wp:inline distT="0" distB="0" distL="0" distR="0" wp14:anchorId="69B7896E" wp14:editId="41203CF8">
            <wp:extent cx="1390650" cy="630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linas\AppData\Local\Microsoft\Windows\Temporary Internet Files\Content.Word\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05" cy="6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7248" w14:textId="77777777" w:rsidR="002B5B14" w:rsidRPr="00840F50" w:rsidRDefault="002B5B14" w:rsidP="00856A3D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C60169C" w14:textId="77777777" w:rsidR="004807D7" w:rsidRPr="00462BE8" w:rsidRDefault="003932F6" w:rsidP="003932F6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462BE8">
        <w:rPr>
          <w:rFonts w:cs="Times New Roman"/>
          <w:b/>
          <w:sz w:val="24"/>
          <w:szCs w:val="24"/>
          <w:u w:val="single"/>
        </w:rPr>
        <w:t xml:space="preserve">PROFESSIONAL </w:t>
      </w:r>
      <w:r w:rsidR="002B5B14" w:rsidRPr="00462BE8">
        <w:rPr>
          <w:rFonts w:cs="Times New Roman"/>
          <w:b/>
          <w:sz w:val="24"/>
          <w:szCs w:val="24"/>
          <w:u w:val="single"/>
        </w:rPr>
        <w:t>POSITION DESCRIPTION</w:t>
      </w:r>
    </w:p>
    <w:p w14:paraId="0D505271" w14:textId="77777777" w:rsidR="00856A3D" w:rsidRPr="00462BE8" w:rsidRDefault="007411B3" w:rsidP="00856A3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 xml:space="preserve"> </w:t>
      </w:r>
    </w:p>
    <w:p w14:paraId="5D775E97" w14:textId="77777777" w:rsidR="00530E05" w:rsidRPr="00462BE8" w:rsidRDefault="002B5B14" w:rsidP="000C1430">
      <w:pPr>
        <w:pStyle w:val="NoSpacing"/>
        <w:rPr>
          <w:rFonts w:cs="Times New Roman"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 xml:space="preserve">Position </w:t>
      </w:r>
      <w:r w:rsidR="00856A3D" w:rsidRPr="00462BE8">
        <w:rPr>
          <w:rFonts w:cs="Times New Roman"/>
          <w:b/>
          <w:sz w:val="24"/>
          <w:szCs w:val="24"/>
        </w:rPr>
        <w:t>Title:</w:t>
      </w:r>
      <w:r w:rsidR="006B108D" w:rsidRPr="00462BE8">
        <w:rPr>
          <w:rFonts w:cs="Times New Roman"/>
          <w:b/>
          <w:sz w:val="24"/>
          <w:szCs w:val="24"/>
        </w:rPr>
        <w:tab/>
      </w:r>
      <w:r w:rsidR="00103DC6" w:rsidRPr="00462BE8">
        <w:rPr>
          <w:rFonts w:cs="Times New Roman"/>
          <w:b/>
          <w:sz w:val="24"/>
          <w:szCs w:val="24"/>
        </w:rPr>
        <w:t xml:space="preserve">Administrative </w:t>
      </w:r>
      <w:r w:rsidR="00A66F9F" w:rsidRPr="00462BE8">
        <w:rPr>
          <w:rFonts w:cs="Times New Roman"/>
          <w:b/>
          <w:sz w:val="24"/>
          <w:szCs w:val="24"/>
        </w:rPr>
        <w:t>Coordinator Student Affairs</w:t>
      </w:r>
    </w:p>
    <w:p w14:paraId="4774A0C5" w14:textId="77777777" w:rsidR="00856A3D" w:rsidRPr="00462BE8" w:rsidRDefault="00856A3D" w:rsidP="00E4588A">
      <w:pPr>
        <w:pStyle w:val="NoSpacing"/>
        <w:tabs>
          <w:tab w:val="left" w:pos="720"/>
          <w:tab w:val="left" w:pos="1440"/>
          <w:tab w:val="left" w:pos="2160"/>
          <w:tab w:val="left" w:pos="5895"/>
        </w:tabs>
        <w:rPr>
          <w:rFonts w:cs="Times New Roman"/>
          <w:b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>Division:</w:t>
      </w:r>
      <w:r w:rsidR="001C571B" w:rsidRPr="00462BE8">
        <w:rPr>
          <w:rFonts w:cs="Times New Roman"/>
          <w:b/>
          <w:sz w:val="24"/>
          <w:szCs w:val="24"/>
        </w:rPr>
        <w:t xml:space="preserve"> </w:t>
      </w:r>
      <w:r w:rsidR="00AE0D00" w:rsidRPr="00462BE8">
        <w:rPr>
          <w:rFonts w:cs="Times New Roman"/>
          <w:b/>
          <w:sz w:val="24"/>
          <w:szCs w:val="24"/>
        </w:rPr>
        <w:tab/>
        <w:t>Law</w:t>
      </w:r>
      <w:r w:rsidR="006B108D" w:rsidRPr="00462BE8">
        <w:rPr>
          <w:rFonts w:cs="Times New Roman"/>
          <w:b/>
          <w:sz w:val="24"/>
          <w:szCs w:val="24"/>
        </w:rPr>
        <w:tab/>
      </w:r>
      <w:r w:rsidR="00705154" w:rsidRPr="00462BE8">
        <w:rPr>
          <w:rFonts w:cs="Times New Roman"/>
          <w:b/>
          <w:sz w:val="24"/>
          <w:szCs w:val="24"/>
        </w:rPr>
        <w:t xml:space="preserve"> </w:t>
      </w:r>
      <w:r w:rsidR="00E4588A" w:rsidRPr="00462BE8">
        <w:rPr>
          <w:rFonts w:cs="Times New Roman"/>
          <w:b/>
          <w:sz w:val="24"/>
          <w:szCs w:val="24"/>
        </w:rPr>
        <w:tab/>
      </w:r>
    </w:p>
    <w:p w14:paraId="60487E34" w14:textId="3074C4A5" w:rsidR="006A7488" w:rsidRPr="00462BE8" w:rsidRDefault="006A7488" w:rsidP="000C1430">
      <w:pPr>
        <w:pStyle w:val="NoSpacing"/>
        <w:rPr>
          <w:rFonts w:cs="Times New Roman"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>Department:</w:t>
      </w:r>
      <w:r w:rsidR="00AE0D00" w:rsidRPr="00462BE8">
        <w:rPr>
          <w:rFonts w:cs="Times New Roman"/>
          <w:b/>
          <w:sz w:val="24"/>
          <w:szCs w:val="24"/>
        </w:rPr>
        <w:t xml:space="preserve"> </w:t>
      </w:r>
      <w:r w:rsidR="00AE0D00" w:rsidRPr="00462BE8">
        <w:rPr>
          <w:rFonts w:cs="Times New Roman"/>
          <w:b/>
          <w:sz w:val="24"/>
          <w:szCs w:val="24"/>
        </w:rPr>
        <w:tab/>
      </w:r>
      <w:r w:rsidR="007C382F" w:rsidRPr="00462BE8">
        <w:rPr>
          <w:rFonts w:cs="Times New Roman"/>
          <w:b/>
          <w:sz w:val="24"/>
          <w:szCs w:val="24"/>
        </w:rPr>
        <w:t xml:space="preserve"> </w:t>
      </w:r>
      <w:r w:rsidR="00F66F04" w:rsidRPr="00462BE8">
        <w:rPr>
          <w:rFonts w:cs="Times New Roman"/>
          <w:b/>
          <w:sz w:val="24"/>
          <w:szCs w:val="24"/>
        </w:rPr>
        <w:t>Student Services</w:t>
      </w:r>
      <w:r w:rsidR="006B108D" w:rsidRPr="00462BE8">
        <w:rPr>
          <w:rFonts w:cs="Times New Roman"/>
          <w:b/>
          <w:sz w:val="24"/>
          <w:szCs w:val="24"/>
        </w:rPr>
        <w:tab/>
      </w:r>
      <w:r w:rsidR="00705154" w:rsidRPr="00462BE8">
        <w:rPr>
          <w:rFonts w:cs="Times New Roman"/>
          <w:b/>
          <w:sz w:val="24"/>
          <w:szCs w:val="24"/>
        </w:rPr>
        <w:t xml:space="preserve"> </w:t>
      </w:r>
    </w:p>
    <w:p w14:paraId="581E8C85" w14:textId="77777777" w:rsidR="00043908" w:rsidRPr="00462BE8" w:rsidRDefault="00856A3D" w:rsidP="00F51E16">
      <w:pPr>
        <w:pStyle w:val="NoSpacing"/>
        <w:ind w:left="1440" w:hanging="1440"/>
        <w:rPr>
          <w:rFonts w:cs="Times New Roman"/>
          <w:b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>Location:</w:t>
      </w:r>
      <w:r w:rsidR="006B108D" w:rsidRPr="00462BE8">
        <w:rPr>
          <w:rFonts w:cs="Times New Roman"/>
          <w:b/>
          <w:sz w:val="24"/>
          <w:szCs w:val="24"/>
        </w:rPr>
        <w:tab/>
      </w:r>
      <w:r w:rsidR="00F51E16" w:rsidRPr="00462BE8">
        <w:rPr>
          <w:rFonts w:cs="Times New Roman"/>
          <w:b/>
          <w:sz w:val="24"/>
          <w:szCs w:val="24"/>
        </w:rPr>
        <w:t xml:space="preserve">Office on </w:t>
      </w:r>
      <w:r w:rsidR="00AE0D00" w:rsidRPr="00462BE8">
        <w:rPr>
          <w:rFonts w:cs="Times New Roman"/>
          <w:b/>
          <w:sz w:val="24"/>
          <w:szCs w:val="24"/>
        </w:rPr>
        <w:t>Portland</w:t>
      </w:r>
      <w:r w:rsidR="00AE0D00" w:rsidRPr="00462BE8">
        <w:rPr>
          <w:rFonts w:cs="Times New Roman"/>
          <w:b/>
          <w:color w:val="FF0000"/>
          <w:sz w:val="24"/>
          <w:szCs w:val="24"/>
        </w:rPr>
        <w:t xml:space="preserve"> </w:t>
      </w:r>
      <w:r w:rsidR="00AE0D00" w:rsidRPr="00462BE8">
        <w:rPr>
          <w:rFonts w:cs="Times New Roman"/>
          <w:b/>
          <w:sz w:val="24"/>
          <w:szCs w:val="24"/>
        </w:rPr>
        <w:t xml:space="preserve">campus </w:t>
      </w:r>
    </w:p>
    <w:p w14:paraId="2701BF48" w14:textId="77777777" w:rsidR="00856A3D" w:rsidRPr="00462BE8" w:rsidRDefault="00856A3D" w:rsidP="000C1430">
      <w:pPr>
        <w:pStyle w:val="NoSpacing"/>
        <w:rPr>
          <w:rFonts w:cs="Times New Roman"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>Schedule:</w:t>
      </w:r>
      <w:r w:rsidR="001C571B" w:rsidRPr="00462BE8">
        <w:rPr>
          <w:rFonts w:cs="Times New Roman"/>
          <w:b/>
          <w:sz w:val="24"/>
          <w:szCs w:val="24"/>
        </w:rPr>
        <w:t xml:space="preserve"> </w:t>
      </w:r>
      <w:r w:rsidR="006B108D" w:rsidRPr="00462BE8">
        <w:rPr>
          <w:rFonts w:cs="Times New Roman"/>
          <w:b/>
          <w:sz w:val="24"/>
          <w:szCs w:val="24"/>
        </w:rPr>
        <w:tab/>
      </w:r>
      <w:r w:rsidR="00F51E16" w:rsidRPr="00462BE8">
        <w:rPr>
          <w:rFonts w:cs="Times New Roman"/>
          <w:b/>
          <w:sz w:val="24"/>
          <w:szCs w:val="24"/>
        </w:rPr>
        <w:t>Regular, full time, with nights and weekends as required</w:t>
      </w:r>
      <w:r w:rsidR="00705154" w:rsidRPr="00462BE8">
        <w:rPr>
          <w:rFonts w:cs="Times New Roman"/>
          <w:b/>
          <w:sz w:val="24"/>
          <w:szCs w:val="24"/>
        </w:rPr>
        <w:t xml:space="preserve"> </w:t>
      </w:r>
    </w:p>
    <w:p w14:paraId="0913F564" w14:textId="5EDBF11B" w:rsidR="007411B3" w:rsidRPr="00462BE8" w:rsidRDefault="007411B3" w:rsidP="000C1430">
      <w:pPr>
        <w:pStyle w:val="NoSpacing"/>
        <w:rPr>
          <w:rFonts w:cs="Times New Roman"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>Reports to:</w:t>
      </w:r>
      <w:r w:rsidR="001C571B" w:rsidRPr="00462BE8">
        <w:rPr>
          <w:rFonts w:cs="Times New Roman"/>
          <w:b/>
          <w:sz w:val="24"/>
          <w:szCs w:val="24"/>
        </w:rPr>
        <w:t xml:space="preserve"> </w:t>
      </w:r>
      <w:r w:rsidR="006B108D" w:rsidRPr="00462BE8">
        <w:rPr>
          <w:rFonts w:cs="Times New Roman"/>
          <w:b/>
          <w:sz w:val="24"/>
          <w:szCs w:val="24"/>
        </w:rPr>
        <w:tab/>
      </w:r>
      <w:r w:rsidR="00F66F04" w:rsidRPr="00462BE8">
        <w:rPr>
          <w:rFonts w:cs="Times New Roman"/>
          <w:b/>
          <w:sz w:val="24"/>
          <w:szCs w:val="24"/>
        </w:rPr>
        <w:t xml:space="preserve">Associate Dean </w:t>
      </w:r>
      <w:r w:rsidR="00385E91">
        <w:rPr>
          <w:rFonts w:cs="Times New Roman"/>
          <w:b/>
          <w:sz w:val="24"/>
          <w:szCs w:val="24"/>
        </w:rPr>
        <w:t>of</w:t>
      </w:r>
      <w:r w:rsidR="00385E91" w:rsidRPr="00462BE8">
        <w:rPr>
          <w:rFonts w:cs="Times New Roman"/>
          <w:b/>
          <w:sz w:val="24"/>
          <w:szCs w:val="24"/>
        </w:rPr>
        <w:t xml:space="preserve"> </w:t>
      </w:r>
      <w:r w:rsidR="00385E91">
        <w:rPr>
          <w:rFonts w:cs="Times New Roman"/>
          <w:b/>
          <w:sz w:val="24"/>
          <w:szCs w:val="24"/>
        </w:rPr>
        <w:t>Student</w:t>
      </w:r>
      <w:r w:rsidR="00385E91" w:rsidRPr="00462BE8">
        <w:rPr>
          <w:rFonts w:cs="Times New Roman"/>
          <w:b/>
          <w:sz w:val="24"/>
          <w:szCs w:val="24"/>
        </w:rPr>
        <w:t xml:space="preserve"> </w:t>
      </w:r>
      <w:r w:rsidR="00385E91">
        <w:rPr>
          <w:rFonts w:cs="Times New Roman"/>
          <w:b/>
          <w:sz w:val="24"/>
          <w:szCs w:val="24"/>
        </w:rPr>
        <w:t>Services</w:t>
      </w:r>
    </w:p>
    <w:p w14:paraId="5DB9B4B3" w14:textId="77777777" w:rsidR="002B5B14" w:rsidRPr="00462BE8" w:rsidRDefault="002B5B14" w:rsidP="002B5B14">
      <w:pPr>
        <w:pStyle w:val="NoSpacing"/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</w:p>
    <w:p w14:paraId="385619C9" w14:textId="77777777" w:rsidR="00856A3D" w:rsidRPr="00462BE8" w:rsidRDefault="00856A3D" w:rsidP="000C1430">
      <w:pPr>
        <w:pStyle w:val="NoSpacing"/>
        <w:rPr>
          <w:rFonts w:cs="Times New Roman"/>
          <w:b/>
          <w:sz w:val="24"/>
          <w:szCs w:val="24"/>
        </w:rPr>
      </w:pPr>
    </w:p>
    <w:p w14:paraId="5A27F6EE" w14:textId="3BDE707B" w:rsidR="00DA4530" w:rsidRPr="00462BE8" w:rsidRDefault="00856A3D" w:rsidP="00DA4530">
      <w:r w:rsidRPr="00462BE8">
        <w:rPr>
          <w:rFonts w:cs="Times New Roman"/>
          <w:b/>
        </w:rPr>
        <w:t>STATEMENT OF THE JOB</w:t>
      </w:r>
      <w:r w:rsidR="00012D77" w:rsidRPr="00462BE8">
        <w:rPr>
          <w:rFonts w:cs="Times New Roman"/>
          <w:b/>
        </w:rPr>
        <w:t>:</w:t>
      </w:r>
      <w:r w:rsidR="00983962" w:rsidRPr="00462BE8">
        <w:rPr>
          <w:rFonts w:cs="Times New Roman"/>
        </w:rPr>
        <w:t xml:space="preserve">  </w:t>
      </w:r>
      <w:r w:rsidR="00D759B6" w:rsidRPr="00462BE8">
        <w:t xml:space="preserve">The </w:t>
      </w:r>
      <w:r w:rsidR="00103DC6" w:rsidRPr="00462BE8">
        <w:t xml:space="preserve">Administrative </w:t>
      </w:r>
      <w:r w:rsidR="005A28F4" w:rsidRPr="00462BE8">
        <w:t xml:space="preserve">Coordinator for </w:t>
      </w:r>
      <w:r w:rsidR="00CE6779" w:rsidRPr="00462BE8">
        <w:t>Student Affairs</w:t>
      </w:r>
      <w:r w:rsidR="00B9618A" w:rsidRPr="00462BE8">
        <w:t xml:space="preserve"> </w:t>
      </w:r>
      <w:r w:rsidR="00D759B6" w:rsidRPr="00462BE8">
        <w:t xml:space="preserve">has primary responsibility for managing the daily functioning of the </w:t>
      </w:r>
      <w:r w:rsidR="00CE6779" w:rsidRPr="00462BE8">
        <w:t>offices of</w:t>
      </w:r>
      <w:r w:rsidR="007C382F" w:rsidRPr="00462BE8">
        <w:t xml:space="preserve"> Student</w:t>
      </w:r>
      <w:r w:rsidR="00CE6779" w:rsidRPr="00462BE8">
        <w:t xml:space="preserve"> and Registrar Services</w:t>
      </w:r>
      <w:r w:rsidR="00D759B6" w:rsidRPr="00462BE8">
        <w:t xml:space="preserve">.  The </w:t>
      </w:r>
      <w:r w:rsidR="00103DC6" w:rsidRPr="00462BE8">
        <w:t xml:space="preserve">Administrative </w:t>
      </w:r>
      <w:r w:rsidR="00D759B6" w:rsidRPr="00462BE8">
        <w:t xml:space="preserve">Coordinator </w:t>
      </w:r>
      <w:r w:rsidR="005A28F4" w:rsidRPr="00462BE8">
        <w:t xml:space="preserve">is </w:t>
      </w:r>
      <w:r w:rsidR="006A4434" w:rsidRPr="00462BE8">
        <w:t>responsible for</w:t>
      </w:r>
      <w:r w:rsidR="00DA4530" w:rsidRPr="00462BE8">
        <w:t xml:space="preserve"> planning and coordinating </w:t>
      </w:r>
      <w:r w:rsidR="00D759B6" w:rsidRPr="00462BE8">
        <w:t xml:space="preserve">special and </w:t>
      </w:r>
      <w:r w:rsidR="00CB43B8">
        <w:t>regularly scheduled</w:t>
      </w:r>
      <w:r w:rsidR="00D759B6" w:rsidRPr="00462BE8">
        <w:t xml:space="preserve"> </w:t>
      </w:r>
      <w:r w:rsidR="007C382F" w:rsidRPr="00462BE8">
        <w:t xml:space="preserve">Student </w:t>
      </w:r>
      <w:r w:rsidR="00CB43B8">
        <w:t>Affairs-related</w:t>
      </w:r>
      <w:r w:rsidR="003C7A65" w:rsidRPr="00462BE8">
        <w:t xml:space="preserve"> </w:t>
      </w:r>
      <w:r w:rsidR="007C382F" w:rsidRPr="00462BE8">
        <w:t>events at the Law S</w:t>
      </w:r>
      <w:r w:rsidR="00D759B6" w:rsidRPr="00462BE8">
        <w:t>chool.</w:t>
      </w:r>
      <w:r w:rsidR="005A28F4" w:rsidRPr="00462BE8">
        <w:t xml:space="preserve">  The individual in this position also manages </w:t>
      </w:r>
      <w:r w:rsidR="0049112E">
        <w:t>office correspondence, calendars, and resource information</w:t>
      </w:r>
      <w:r w:rsidR="007C382F" w:rsidRPr="00462BE8">
        <w:t xml:space="preserve">.  </w:t>
      </w:r>
    </w:p>
    <w:p w14:paraId="4A38EA2B" w14:textId="77777777" w:rsidR="002B5B14" w:rsidRPr="00462BE8" w:rsidRDefault="00983962" w:rsidP="00294541">
      <w:pPr>
        <w:pStyle w:val="NoSpacing"/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  <w:r w:rsidRPr="00462BE8">
        <w:rPr>
          <w:rFonts w:cs="Times New Roman"/>
          <w:sz w:val="24"/>
          <w:szCs w:val="24"/>
        </w:rPr>
        <w:t xml:space="preserve"> </w:t>
      </w:r>
    </w:p>
    <w:p w14:paraId="047C4812" w14:textId="77777777" w:rsidR="00F66F04" w:rsidRPr="00462BE8" w:rsidRDefault="00856A3D" w:rsidP="0014146D">
      <w:pPr>
        <w:pStyle w:val="NoSpacing"/>
        <w:rPr>
          <w:rFonts w:cs="Times New Roman"/>
          <w:sz w:val="24"/>
          <w:szCs w:val="24"/>
        </w:rPr>
      </w:pPr>
      <w:r w:rsidRPr="00462BE8">
        <w:rPr>
          <w:rFonts w:cs="Times New Roman"/>
          <w:b/>
          <w:sz w:val="24"/>
          <w:szCs w:val="24"/>
        </w:rPr>
        <w:t>ESSENTIAL FUNCTIONS</w:t>
      </w:r>
      <w:r w:rsidR="00012D77" w:rsidRPr="00462BE8">
        <w:rPr>
          <w:rFonts w:cs="Times New Roman"/>
          <w:b/>
          <w:sz w:val="24"/>
          <w:szCs w:val="24"/>
        </w:rPr>
        <w:t>:</w:t>
      </w:r>
      <w:r w:rsidR="00983962" w:rsidRPr="00462BE8">
        <w:rPr>
          <w:rFonts w:cs="Times New Roman"/>
          <w:sz w:val="24"/>
          <w:szCs w:val="24"/>
        </w:rPr>
        <w:t xml:space="preserve"> </w:t>
      </w:r>
    </w:p>
    <w:p w14:paraId="2EE582DA" w14:textId="77777777" w:rsidR="001E27FB" w:rsidRPr="00462BE8" w:rsidRDefault="001E27FB" w:rsidP="001E27FB">
      <w:pPr>
        <w:pStyle w:val="NoSpacing"/>
        <w:ind w:left="720"/>
      </w:pPr>
    </w:p>
    <w:p w14:paraId="35D9B465" w14:textId="215F15E6" w:rsidR="00F66F04" w:rsidRPr="00462BE8" w:rsidRDefault="00F66F04" w:rsidP="00F66F04">
      <w:pPr>
        <w:pStyle w:val="NoSpacing"/>
        <w:rPr>
          <w:i/>
        </w:rPr>
      </w:pPr>
      <w:r w:rsidRPr="00462BE8">
        <w:rPr>
          <w:i/>
        </w:rPr>
        <w:t xml:space="preserve">Student </w:t>
      </w:r>
      <w:r w:rsidR="007E3782">
        <w:rPr>
          <w:i/>
        </w:rPr>
        <w:t>Affair</w:t>
      </w:r>
      <w:r w:rsidR="007E3782" w:rsidRPr="00462BE8">
        <w:rPr>
          <w:i/>
        </w:rPr>
        <w:t>s</w:t>
      </w:r>
      <w:r w:rsidRPr="00462BE8">
        <w:rPr>
          <w:i/>
        </w:rPr>
        <w:t>:</w:t>
      </w:r>
    </w:p>
    <w:p w14:paraId="7BEA604D" w14:textId="77777777" w:rsidR="00CD6B37" w:rsidRPr="00462BE8" w:rsidRDefault="00CD6B37" w:rsidP="00CD6B37">
      <w:pPr>
        <w:pStyle w:val="NoSpacing"/>
        <w:numPr>
          <w:ilvl w:val="0"/>
          <w:numId w:val="18"/>
        </w:numPr>
      </w:pPr>
      <w:r w:rsidRPr="00462BE8">
        <w:t xml:space="preserve">Acts as the first point of contact for students, including fielding student inquiries, managing students in crisis, directing students to appropriate resources, and cultivating an overall student student-centered office.  </w:t>
      </w:r>
    </w:p>
    <w:p w14:paraId="5F56B691" w14:textId="57D7EB46" w:rsidR="00385E91" w:rsidRPr="00462BE8" w:rsidRDefault="00385E91" w:rsidP="00385E91">
      <w:pPr>
        <w:pStyle w:val="NoSpacing"/>
        <w:numPr>
          <w:ilvl w:val="0"/>
          <w:numId w:val="18"/>
        </w:numPr>
      </w:pPr>
      <w:r w:rsidRPr="00462BE8">
        <w:t xml:space="preserve">Provides overall support to the Associate Dean </w:t>
      </w:r>
      <w:r>
        <w:t>of</w:t>
      </w:r>
      <w:r w:rsidRPr="00462BE8">
        <w:t xml:space="preserve"> Student Services, including scheduling, correspondence,</w:t>
      </w:r>
      <w:r>
        <w:t xml:space="preserve"> record </w:t>
      </w:r>
      <w:r w:rsidR="007E3782">
        <w:t>management</w:t>
      </w:r>
      <w:r>
        <w:t>,</w:t>
      </w:r>
      <w:r w:rsidRPr="00462BE8">
        <w:t xml:space="preserve"> meeting preparation, and other duties as assigned.  </w:t>
      </w:r>
    </w:p>
    <w:p w14:paraId="697D7377" w14:textId="22902390" w:rsidR="00B31116" w:rsidRPr="00462BE8" w:rsidRDefault="00385E91" w:rsidP="00B31116">
      <w:pPr>
        <w:pStyle w:val="NoSpacing"/>
        <w:numPr>
          <w:ilvl w:val="0"/>
          <w:numId w:val="18"/>
        </w:numPr>
      </w:pPr>
      <w:r>
        <w:t xml:space="preserve">Takes the lead in coordinating </w:t>
      </w:r>
      <w:r w:rsidR="00A66F9F" w:rsidRPr="00462BE8">
        <w:t>the</w:t>
      </w:r>
      <w:r w:rsidR="00BC5C70" w:rsidRPr="00462BE8">
        <w:t xml:space="preserve"> Law School’s annual </w:t>
      </w:r>
      <w:r w:rsidR="00270128" w:rsidRPr="00462BE8">
        <w:t>graduation.</w:t>
      </w:r>
    </w:p>
    <w:p w14:paraId="0CC38210" w14:textId="643D18D5" w:rsidR="00F66F04" w:rsidRPr="00462BE8" w:rsidRDefault="00462BE8" w:rsidP="00B31116">
      <w:pPr>
        <w:pStyle w:val="NoSpacing"/>
        <w:numPr>
          <w:ilvl w:val="0"/>
          <w:numId w:val="18"/>
        </w:numPr>
      </w:pPr>
      <w:r w:rsidRPr="00462BE8">
        <w:t>Plan</w:t>
      </w:r>
      <w:r w:rsidR="00385E91">
        <w:t>s</w:t>
      </w:r>
      <w:r w:rsidRPr="00462BE8">
        <w:t xml:space="preserve"> and coordinate</w:t>
      </w:r>
      <w:r w:rsidR="00385E91">
        <w:t>s</w:t>
      </w:r>
      <w:r w:rsidRPr="00462BE8">
        <w:t xml:space="preserve"> the Law School’s Orientation in collaboration with the office of admissions.</w:t>
      </w:r>
    </w:p>
    <w:p w14:paraId="06E7B984" w14:textId="3B97EA1A" w:rsidR="00F66F04" w:rsidRPr="00462BE8" w:rsidRDefault="006A29F4" w:rsidP="006A29F4">
      <w:pPr>
        <w:pStyle w:val="NoSpacing"/>
        <w:numPr>
          <w:ilvl w:val="0"/>
          <w:numId w:val="18"/>
        </w:numPr>
      </w:pPr>
      <w:r w:rsidRPr="00462BE8">
        <w:t xml:space="preserve">Collaborates with student organizations by supporting </w:t>
      </w:r>
      <w:r w:rsidR="0049112E">
        <w:t xml:space="preserve">(and staffing) </w:t>
      </w:r>
      <w:r w:rsidRPr="00462BE8">
        <w:t xml:space="preserve">student-driven events, updating the </w:t>
      </w:r>
      <w:r w:rsidR="0049112E">
        <w:t xml:space="preserve">electronic </w:t>
      </w:r>
      <w:r w:rsidRPr="00462BE8">
        <w:t>student portal</w:t>
      </w:r>
      <w:r w:rsidR="00385E91">
        <w:t xml:space="preserve"> on a regular basis</w:t>
      </w:r>
      <w:r w:rsidRPr="00462BE8">
        <w:t xml:space="preserve">, and </w:t>
      </w:r>
      <w:r w:rsidR="00385E91">
        <w:t>providing administrative support to student organizations as needed</w:t>
      </w:r>
      <w:r w:rsidR="00BC5C70" w:rsidRPr="00462BE8">
        <w:t>.</w:t>
      </w:r>
      <w:r w:rsidRPr="00462BE8">
        <w:t xml:space="preserve">   </w:t>
      </w:r>
    </w:p>
    <w:p w14:paraId="02C4BA66" w14:textId="77777777" w:rsidR="00B31116" w:rsidRPr="00462BE8" w:rsidRDefault="00B31116" w:rsidP="006A29F4">
      <w:pPr>
        <w:pStyle w:val="NoSpacing"/>
        <w:numPr>
          <w:ilvl w:val="0"/>
          <w:numId w:val="18"/>
        </w:numPr>
      </w:pPr>
      <w:r w:rsidRPr="00462BE8">
        <w:t xml:space="preserve">Coordinates foreign exchange programs and study away applications, including drafting good standing letters and consortium agreements, </w:t>
      </w:r>
      <w:r w:rsidR="005E1D46" w:rsidRPr="00462BE8">
        <w:t xml:space="preserve">and </w:t>
      </w:r>
      <w:r w:rsidRPr="00462BE8">
        <w:t>communicating with exchange partners</w:t>
      </w:r>
      <w:r w:rsidR="005E1D46" w:rsidRPr="00462BE8">
        <w:t>.</w:t>
      </w:r>
    </w:p>
    <w:p w14:paraId="313E2AC2" w14:textId="77777777" w:rsidR="00385E91" w:rsidRPr="00462BE8" w:rsidRDefault="00385E91" w:rsidP="00385E91">
      <w:pPr>
        <w:pStyle w:val="NoSpacing"/>
        <w:numPr>
          <w:ilvl w:val="0"/>
          <w:numId w:val="18"/>
        </w:numPr>
      </w:pPr>
      <w:r w:rsidRPr="00462BE8">
        <w:t>Collaborates with various offices to provide L.L.M. and other international student support.</w:t>
      </w:r>
    </w:p>
    <w:p w14:paraId="502F8C6F" w14:textId="77777777" w:rsidR="006A29F4" w:rsidRPr="00462BE8" w:rsidRDefault="006A29F4" w:rsidP="00CD6B37">
      <w:pPr>
        <w:pStyle w:val="ListParagraph"/>
        <w:numPr>
          <w:ilvl w:val="0"/>
          <w:numId w:val="18"/>
        </w:numPr>
        <w:spacing w:after="0" w:line="240" w:lineRule="auto"/>
      </w:pPr>
      <w:r w:rsidRPr="00462BE8">
        <w:t>Plans, organizes, and implements various student services events</w:t>
      </w:r>
      <w:r w:rsidR="00A66F9F" w:rsidRPr="00462BE8">
        <w:t xml:space="preserve"> (like the annual MAPIL Auction), </w:t>
      </w:r>
      <w:r w:rsidR="00745E64" w:rsidRPr="00462BE8">
        <w:t xml:space="preserve">creates </w:t>
      </w:r>
      <w:r w:rsidRPr="00462BE8">
        <w:t>publications; prepares letters</w:t>
      </w:r>
      <w:r w:rsidR="00745E64" w:rsidRPr="00462BE8">
        <w:t xml:space="preserve"> and flyers to publicize programs</w:t>
      </w:r>
      <w:r w:rsidRPr="00462BE8">
        <w:t xml:space="preserve">; connects with stakeholders; </w:t>
      </w:r>
      <w:r w:rsidR="00745E64" w:rsidRPr="00462BE8">
        <w:t xml:space="preserve">and </w:t>
      </w:r>
      <w:r w:rsidRPr="00462BE8">
        <w:t>purchases event-related catering and other items.</w:t>
      </w:r>
    </w:p>
    <w:p w14:paraId="4B2B4CB4" w14:textId="5F8E04A9" w:rsidR="005F745A" w:rsidRPr="00462BE8" w:rsidRDefault="005F745A" w:rsidP="005F745A">
      <w:pPr>
        <w:pStyle w:val="NoSpacing"/>
        <w:numPr>
          <w:ilvl w:val="0"/>
          <w:numId w:val="18"/>
        </w:numPr>
      </w:pPr>
      <w:r w:rsidRPr="00462BE8">
        <w:t>Coordinates exam accommodations for students with disabilities</w:t>
      </w:r>
      <w:r w:rsidR="00385E91">
        <w:t xml:space="preserve"> and manages correspondence and </w:t>
      </w:r>
      <w:r w:rsidR="00CB43B8">
        <w:t>record-keeping</w:t>
      </w:r>
      <w:r w:rsidR="00385E91">
        <w:t xml:space="preserve"> related to student accommodations</w:t>
      </w:r>
      <w:r w:rsidRPr="00462BE8">
        <w:t>.</w:t>
      </w:r>
    </w:p>
    <w:p w14:paraId="572A5FB8" w14:textId="4DFCB465" w:rsidR="006A29F4" w:rsidRPr="00462BE8" w:rsidRDefault="006A29F4" w:rsidP="0014146D">
      <w:pPr>
        <w:pStyle w:val="NoSpacing"/>
        <w:numPr>
          <w:ilvl w:val="0"/>
          <w:numId w:val="18"/>
        </w:numPr>
      </w:pPr>
      <w:r w:rsidRPr="00462BE8">
        <w:t>Manages locker assignments</w:t>
      </w:r>
      <w:r w:rsidR="0049112E">
        <w:t xml:space="preserve"> and</w:t>
      </w:r>
      <w:r w:rsidR="0049112E" w:rsidRPr="00462BE8">
        <w:t xml:space="preserve"> </w:t>
      </w:r>
      <w:r w:rsidR="00270128" w:rsidRPr="00462BE8">
        <w:t>student mailboxes</w:t>
      </w:r>
      <w:r w:rsidRPr="00462BE8">
        <w:t xml:space="preserve"> and updates relevant </w:t>
      </w:r>
      <w:r w:rsidR="00270128" w:rsidRPr="00462BE8">
        <w:t xml:space="preserve">student </w:t>
      </w:r>
      <w:r w:rsidRPr="00462BE8">
        <w:t xml:space="preserve">documentation throughout the year.  </w:t>
      </w:r>
    </w:p>
    <w:p w14:paraId="0FA6F6E1" w14:textId="77777777" w:rsidR="007C382F" w:rsidRPr="00462BE8" w:rsidRDefault="001E27FB" w:rsidP="007C382F">
      <w:pPr>
        <w:pStyle w:val="NoSpacing"/>
        <w:numPr>
          <w:ilvl w:val="0"/>
          <w:numId w:val="18"/>
        </w:numPr>
      </w:pPr>
      <w:r w:rsidRPr="00462BE8">
        <w:t>Update</w:t>
      </w:r>
      <w:r w:rsidR="00085F36" w:rsidRPr="00462BE8">
        <w:t>s</w:t>
      </w:r>
      <w:r w:rsidRPr="00462BE8">
        <w:t xml:space="preserve"> and maintain</w:t>
      </w:r>
      <w:r w:rsidR="00085F36" w:rsidRPr="00462BE8">
        <w:t>s</w:t>
      </w:r>
      <w:r w:rsidRPr="00462BE8">
        <w:t xml:space="preserve"> the student life section of the online student portal</w:t>
      </w:r>
      <w:r w:rsidR="007C382F" w:rsidRPr="00462BE8">
        <w:t>, as well as the Student Handbook</w:t>
      </w:r>
      <w:r w:rsidRPr="00462BE8">
        <w:t>.</w:t>
      </w:r>
    </w:p>
    <w:p w14:paraId="1359D1D5" w14:textId="72A1756F" w:rsidR="00A66F9F" w:rsidRPr="00462BE8" w:rsidRDefault="001B474D" w:rsidP="007C382F">
      <w:pPr>
        <w:pStyle w:val="NoSpacing"/>
        <w:numPr>
          <w:ilvl w:val="0"/>
          <w:numId w:val="18"/>
        </w:numPr>
      </w:pPr>
      <w:r w:rsidRPr="00462BE8">
        <w:t xml:space="preserve">Compiles and </w:t>
      </w:r>
      <w:r w:rsidR="0049112E">
        <w:t>u</w:t>
      </w:r>
      <w:r w:rsidR="0049112E" w:rsidRPr="00462BE8">
        <w:t xml:space="preserve">pdates </w:t>
      </w:r>
      <w:r w:rsidRPr="00462BE8">
        <w:t>the Annual Faculty, Staff, and Student Directory.</w:t>
      </w:r>
    </w:p>
    <w:p w14:paraId="0D8BB57D" w14:textId="0ED56E04" w:rsidR="001B474D" w:rsidRPr="00462BE8" w:rsidRDefault="001B474D" w:rsidP="0014146D">
      <w:pPr>
        <w:pStyle w:val="NoSpacing"/>
        <w:numPr>
          <w:ilvl w:val="0"/>
          <w:numId w:val="18"/>
        </w:numPr>
      </w:pPr>
      <w:r w:rsidRPr="00462BE8">
        <w:lastRenderedPageBreak/>
        <w:t>Manage</w:t>
      </w:r>
      <w:r w:rsidR="00385E91">
        <w:t>s</w:t>
      </w:r>
      <w:r w:rsidRPr="00462BE8">
        <w:t xml:space="preserve"> departmental and student group</w:t>
      </w:r>
      <w:r w:rsidR="0049112E">
        <w:t xml:space="preserve"> posters and </w:t>
      </w:r>
      <w:r w:rsidRPr="00462BE8">
        <w:t>publications</w:t>
      </w:r>
      <w:r w:rsidR="0049112E">
        <w:t xml:space="preserve"> throughout the building</w:t>
      </w:r>
      <w:r w:rsidRPr="00462BE8">
        <w:t>.</w:t>
      </w:r>
    </w:p>
    <w:p w14:paraId="43BE28FE" w14:textId="2CEA37FE" w:rsidR="001B474D" w:rsidRDefault="00385E91" w:rsidP="0014146D">
      <w:pPr>
        <w:pStyle w:val="NoSpacing"/>
        <w:numPr>
          <w:ilvl w:val="0"/>
          <w:numId w:val="18"/>
        </w:numPr>
      </w:pPr>
      <w:r>
        <w:t>Supports the Associate Dean of Student Services</w:t>
      </w:r>
      <w:r w:rsidRPr="00462BE8">
        <w:t xml:space="preserve"> </w:t>
      </w:r>
      <w:r w:rsidR="001B474D" w:rsidRPr="00462BE8">
        <w:t>in the development and implementation of co-curricular programming and community engagement.</w:t>
      </w:r>
    </w:p>
    <w:p w14:paraId="5DD5DE0A" w14:textId="7E20FA6F" w:rsidR="0049112E" w:rsidRPr="00462BE8" w:rsidRDefault="0049112E" w:rsidP="0014146D">
      <w:pPr>
        <w:pStyle w:val="NoSpacing"/>
        <w:numPr>
          <w:ilvl w:val="0"/>
          <w:numId w:val="18"/>
        </w:numPr>
      </w:pPr>
      <w:r>
        <w:t>Provides support to external resource providers during on-campus office hours.</w:t>
      </w:r>
    </w:p>
    <w:p w14:paraId="71377508" w14:textId="77777777" w:rsidR="001E27FB" w:rsidRPr="00F01E43" w:rsidRDefault="001E27FB" w:rsidP="001E27FB">
      <w:pPr>
        <w:pStyle w:val="NoSpacing"/>
      </w:pPr>
    </w:p>
    <w:p w14:paraId="7791AF29" w14:textId="77777777" w:rsidR="001E27FB" w:rsidRPr="00F01E43" w:rsidRDefault="007C382F" w:rsidP="001E27FB">
      <w:pPr>
        <w:pStyle w:val="NoSpacing"/>
      </w:pPr>
      <w:r w:rsidRPr="00F01E43">
        <w:rPr>
          <w:i/>
        </w:rPr>
        <w:t>Scheduling</w:t>
      </w:r>
      <w:r w:rsidRPr="00F01E43">
        <w:t>:</w:t>
      </w:r>
    </w:p>
    <w:p w14:paraId="2AF9B075" w14:textId="3FCAF859" w:rsidR="0014146D" w:rsidRDefault="00EF722F" w:rsidP="0014146D">
      <w:pPr>
        <w:pStyle w:val="NoSpacing"/>
        <w:numPr>
          <w:ilvl w:val="0"/>
          <w:numId w:val="18"/>
        </w:numPr>
      </w:pPr>
      <w:r>
        <w:t xml:space="preserve">Oversees scheduling of student organization meetings and events and ensures that all information pertaining to student events is transferred to the appropriate calendars and disseminated effectively.   </w:t>
      </w:r>
      <w:r w:rsidR="00A66F9F">
        <w:br/>
      </w:r>
    </w:p>
    <w:p w14:paraId="47F33605" w14:textId="2094BCC3" w:rsidR="00A66F9F" w:rsidRPr="00C542C1" w:rsidRDefault="00A66F9F" w:rsidP="00A66F9F">
      <w:pPr>
        <w:pStyle w:val="NoSpacing"/>
        <w:rPr>
          <w:i/>
          <w:iCs/>
        </w:rPr>
      </w:pPr>
      <w:r w:rsidRPr="00C542C1">
        <w:rPr>
          <w:i/>
          <w:iCs/>
        </w:rPr>
        <w:t>Registrar</w:t>
      </w:r>
      <w:r w:rsidR="00385E91" w:rsidRPr="0049112E">
        <w:t>:</w:t>
      </w:r>
    </w:p>
    <w:p w14:paraId="586C3C86" w14:textId="77777777" w:rsidR="00A66F9F" w:rsidRPr="00F01E43" w:rsidRDefault="00A66F9F" w:rsidP="00A66F9F">
      <w:pPr>
        <w:pStyle w:val="NoSpacing"/>
        <w:numPr>
          <w:ilvl w:val="0"/>
          <w:numId w:val="23"/>
        </w:numPr>
      </w:pPr>
      <w:r>
        <w:t xml:space="preserve">Serves as the backup to the Registrar’s office for various administrative tasks. </w:t>
      </w:r>
    </w:p>
    <w:p w14:paraId="4B5AD14C" w14:textId="77777777" w:rsidR="00385369" w:rsidRPr="00F01E43" w:rsidRDefault="00385369" w:rsidP="00385369">
      <w:pPr>
        <w:pStyle w:val="NoSpacing"/>
      </w:pPr>
    </w:p>
    <w:p w14:paraId="761C2AAC" w14:textId="77777777" w:rsidR="00043254" w:rsidRPr="00F01E43" w:rsidRDefault="00043254" w:rsidP="00DD3E59">
      <w:pPr>
        <w:pStyle w:val="NoSpacing"/>
        <w:ind w:left="720"/>
        <w:rPr>
          <w:rFonts w:cs="Times New Roman"/>
        </w:rPr>
      </w:pPr>
    </w:p>
    <w:p w14:paraId="319DEF10" w14:textId="08651450" w:rsidR="00582F45" w:rsidRPr="00F01E43" w:rsidRDefault="007411B3" w:rsidP="00BD0F23">
      <w:pPr>
        <w:spacing w:after="0" w:line="240" w:lineRule="auto"/>
        <w:contextualSpacing/>
        <w:rPr>
          <w:b/>
        </w:rPr>
      </w:pPr>
      <w:r w:rsidRPr="00F01E43">
        <w:rPr>
          <w:b/>
        </w:rPr>
        <w:t>SPECIAL ESSENTIAL FUNCTIONS/RESPONSIBILITIES</w:t>
      </w:r>
      <w:r w:rsidR="002B5B14" w:rsidRPr="00F01E43">
        <w:rPr>
          <w:b/>
        </w:rPr>
        <w:t>*</w:t>
      </w:r>
      <w:r w:rsidRPr="00F01E43">
        <w:rPr>
          <w:b/>
        </w:rPr>
        <w:t>:</w:t>
      </w:r>
      <w:r w:rsidR="00582F45" w:rsidRPr="00F01E43">
        <w:rPr>
          <w:b/>
        </w:rPr>
        <w:t xml:space="preserve"> </w:t>
      </w:r>
      <w:r w:rsidR="003413F4" w:rsidRPr="00F01E43">
        <w:t xml:space="preserve">This position </w:t>
      </w:r>
      <w:r w:rsidR="00385E91">
        <w:t xml:space="preserve">is essential </w:t>
      </w:r>
      <w:r w:rsidR="0049112E">
        <w:t xml:space="preserve">to </w:t>
      </w:r>
      <w:r w:rsidR="009748BD">
        <w:t>ensuring efficient day-to-day operations of the Student Affairs office</w:t>
      </w:r>
      <w:r w:rsidR="0049112E" w:rsidRPr="0049112E">
        <w:t xml:space="preserve"> </w:t>
      </w:r>
      <w:r w:rsidR="0049112E">
        <w:t>and connecting the student body with important resources</w:t>
      </w:r>
      <w:r w:rsidR="009748BD">
        <w:t>.</w:t>
      </w:r>
      <w:r w:rsidR="00385E91">
        <w:t xml:space="preserve"> </w:t>
      </w:r>
      <w:r w:rsidR="009748BD">
        <w:t xml:space="preserve"> As</w:t>
      </w:r>
      <w:r w:rsidR="003413F4" w:rsidRPr="00F01E43">
        <w:t xml:space="preserve"> such</w:t>
      </w:r>
      <w:r w:rsidR="00A4551A" w:rsidRPr="00F01E43">
        <w:t>,</w:t>
      </w:r>
      <w:r w:rsidR="003413F4" w:rsidRPr="00F01E43">
        <w:t xml:space="preserve"> </w:t>
      </w:r>
      <w:r w:rsidR="009748BD">
        <w:t xml:space="preserve">the Administrative Coordinator must be detail oriented, value efficiency and organization, thrive in a fast-paced environment, and work well under pressure.  </w:t>
      </w:r>
      <w:r w:rsidR="00A4551A" w:rsidRPr="00F01E43">
        <w:t xml:space="preserve">The position serves multiple constituencies; the ideal candidate will be equipped to manage simultaneously varying priorities and projects.  </w:t>
      </w:r>
      <w:r w:rsidR="009748BD">
        <w:t xml:space="preserve">The role </w:t>
      </w:r>
      <w:r w:rsidR="009748BD" w:rsidRPr="00F01E43">
        <w:t>requires a love for working with students and outstanding interpersonal competency.</w:t>
      </w:r>
      <w:r w:rsidR="009748BD" w:rsidRPr="009748BD">
        <w:t xml:space="preserve"> </w:t>
      </w:r>
      <w:r w:rsidR="009748BD" w:rsidRPr="00F01E43">
        <w:t>Overall, the Administrative Coordinator must possess an ability to maintain sensitive and confidential information in a professional manner and exhibit excellent verbal and written communication skills.</w:t>
      </w:r>
    </w:p>
    <w:p w14:paraId="12E905EB" w14:textId="77777777" w:rsidR="00DD3E59" w:rsidRPr="00F01E43" w:rsidRDefault="00DD3E59" w:rsidP="00043254">
      <w:pPr>
        <w:pStyle w:val="ListParagraph"/>
        <w:spacing w:after="0" w:line="240" w:lineRule="auto"/>
      </w:pPr>
    </w:p>
    <w:p w14:paraId="1094B854" w14:textId="77777777" w:rsidR="001C69EB" w:rsidRPr="00F01E43" w:rsidRDefault="001C69EB" w:rsidP="001C69EB">
      <w:pPr>
        <w:pBdr>
          <w:bottom w:val="single" w:sz="12" w:space="1" w:color="auto"/>
        </w:pBdr>
        <w:spacing w:line="240" w:lineRule="auto"/>
      </w:pPr>
    </w:p>
    <w:p w14:paraId="34702B95" w14:textId="77777777" w:rsidR="00037E74" w:rsidRPr="00F01E43" w:rsidRDefault="00037E74" w:rsidP="004807D7">
      <w:pPr>
        <w:pStyle w:val="NoSpacing"/>
        <w:rPr>
          <w:rFonts w:cs="Times New Roman"/>
          <w:b/>
        </w:rPr>
      </w:pPr>
    </w:p>
    <w:p w14:paraId="4E44CE64" w14:textId="77777777" w:rsidR="004807D7" w:rsidRPr="00F01E43" w:rsidRDefault="004807D7" w:rsidP="004807D7">
      <w:pPr>
        <w:pStyle w:val="NoSpacing"/>
        <w:rPr>
          <w:rFonts w:cs="Times New Roman"/>
        </w:rPr>
      </w:pPr>
      <w:r w:rsidRPr="00F01E43">
        <w:rPr>
          <w:rFonts w:cs="Times New Roman"/>
          <w:b/>
        </w:rPr>
        <w:t>SUPERVISORY RESPONSIBILITIES:</w:t>
      </w:r>
      <w:r w:rsidR="00983962" w:rsidRPr="00F01E43">
        <w:rPr>
          <w:rFonts w:cs="Times New Roman"/>
        </w:rPr>
        <w:t xml:space="preserve">   </w:t>
      </w:r>
      <w:r w:rsidR="003413F4" w:rsidRPr="00F01E43">
        <w:rPr>
          <w:rFonts w:cs="Times New Roman"/>
        </w:rPr>
        <w:t>student fellow</w:t>
      </w:r>
      <w:r w:rsidR="001D7E18" w:rsidRPr="00F01E43">
        <w:rPr>
          <w:rFonts w:cs="Times New Roman"/>
        </w:rPr>
        <w:t>, work-</w:t>
      </w:r>
      <w:r w:rsidR="008B18FD" w:rsidRPr="00F01E43">
        <w:rPr>
          <w:rFonts w:cs="Times New Roman"/>
        </w:rPr>
        <w:t>study students.</w:t>
      </w:r>
    </w:p>
    <w:p w14:paraId="40AEB54F" w14:textId="77777777" w:rsidR="004807D7" w:rsidRPr="00F01E43" w:rsidRDefault="004807D7" w:rsidP="000C1430">
      <w:pPr>
        <w:pStyle w:val="NoSpacing"/>
        <w:rPr>
          <w:rFonts w:cs="Times New Roman"/>
          <w:b/>
        </w:rPr>
      </w:pPr>
    </w:p>
    <w:p w14:paraId="096E6F85" w14:textId="77777777" w:rsidR="00856A3D" w:rsidRPr="00F01E43" w:rsidRDefault="00856A3D" w:rsidP="000C1430">
      <w:pPr>
        <w:pStyle w:val="NoSpacing"/>
        <w:rPr>
          <w:rFonts w:cs="Times New Roman"/>
        </w:rPr>
      </w:pPr>
      <w:r w:rsidRPr="00F01E43">
        <w:rPr>
          <w:rFonts w:cs="Times New Roman"/>
          <w:b/>
        </w:rPr>
        <w:t>BUDGET RESPONSIBILITIES</w:t>
      </w:r>
      <w:r w:rsidR="00012D77" w:rsidRPr="00F01E43">
        <w:rPr>
          <w:rFonts w:cs="Times New Roman"/>
          <w:b/>
        </w:rPr>
        <w:t>:</w:t>
      </w:r>
      <w:r w:rsidR="00043254" w:rsidRPr="00F01E43">
        <w:rPr>
          <w:rFonts w:cs="Times New Roman"/>
          <w:b/>
        </w:rPr>
        <w:t xml:space="preserve"> </w:t>
      </w:r>
      <w:r w:rsidR="00270128">
        <w:rPr>
          <w:rFonts w:cs="Times New Roman"/>
        </w:rPr>
        <w:t>None</w:t>
      </w:r>
    </w:p>
    <w:p w14:paraId="6CB8F04B" w14:textId="77777777" w:rsidR="00856A3D" w:rsidRPr="00F01E43" w:rsidRDefault="00856A3D" w:rsidP="000C1430">
      <w:pPr>
        <w:pStyle w:val="NoSpacing"/>
        <w:rPr>
          <w:rFonts w:cs="Times New Roman"/>
          <w:b/>
        </w:rPr>
      </w:pPr>
    </w:p>
    <w:p w14:paraId="0DE7692E" w14:textId="77777777" w:rsidR="00856A3D" w:rsidRPr="00F01E43" w:rsidRDefault="00856A3D" w:rsidP="000C1430">
      <w:pPr>
        <w:pStyle w:val="NoSpacing"/>
        <w:rPr>
          <w:rFonts w:cs="Times New Roman"/>
        </w:rPr>
      </w:pPr>
      <w:r w:rsidRPr="00F01E43">
        <w:rPr>
          <w:rFonts w:cs="Times New Roman"/>
          <w:b/>
        </w:rPr>
        <w:t>PUBLIC AND PROFESSIONAL ACTIVITIES RELATED TO JOB PERFORMANCE</w:t>
      </w:r>
      <w:r w:rsidR="00012D77" w:rsidRPr="00F01E43">
        <w:rPr>
          <w:rFonts w:cs="Times New Roman"/>
          <w:b/>
        </w:rPr>
        <w:t>:</w:t>
      </w:r>
      <w:r w:rsidR="00043254" w:rsidRPr="00F01E43">
        <w:rPr>
          <w:rFonts w:cs="Times New Roman"/>
          <w:b/>
        </w:rPr>
        <w:t xml:space="preserve"> </w:t>
      </w:r>
      <w:r w:rsidR="00043254" w:rsidRPr="00F01E43">
        <w:rPr>
          <w:rFonts w:cs="Times New Roman"/>
        </w:rPr>
        <w:t>n/a</w:t>
      </w:r>
    </w:p>
    <w:p w14:paraId="01BACDFA" w14:textId="77777777" w:rsidR="00856A3D" w:rsidRPr="00F01E43" w:rsidRDefault="00856A3D" w:rsidP="000C1430">
      <w:pPr>
        <w:pStyle w:val="NoSpacing"/>
        <w:rPr>
          <w:rFonts w:cs="Times New Roman"/>
          <w:b/>
        </w:rPr>
      </w:pPr>
    </w:p>
    <w:p w14:paraId="767C8F23" w14:textId="77777777" w:rsidR="00856A3D" w:rsidRPr="00F01E43" w:rsidRDefault="00856A3D" w:rsidP="000C1430">
      <w:pPr>
        <w:pStyle w:val="NoSpacing"/>
        <w:rPr>
          <w:rFonts w:cs="Times New Roman"/>
        </w:rPr>
      </w:pPr>
      <w:r w:rsidRPr="00F01E43">
        <w:rPr>
          <w:rFonts w:cs="Times New Roman"/>
          <w:b/>
        </w:rPr>
        <w:t>INTERNAL AND EXTERNAL CONTACTS</w:t>
      </w:r>
      <w:r w:rsidR="00012D77" w:rsidRPr="00F01E43">
        <w:rPr>
          <w:rFonts w:cs="Times New Roman"/>
          <w:b/>
        </w:rPr>
        <w:t>:</w:t>
      </w:r>
    </w:p>
    <w:p w14:paraId="238C2F13" w14:textId="77777777" w:rsidR="00EE26EA" w:rsidRPr="00F01E43" w:rsidRDefault="00EE26EA" w:rsidP="00EE26EA">
      <w:pPr>
        <w:pStyle w:val="NoSpacing"/>
        <w:rPr>
          <w:rFonts w:cs="Times New Roman"/>
          <w:b/>
        </w:rPr>
      </w:pPr>
    </w:p>
    <w:p w14:paraId="53F6B1F6" w14:textId="77777777" w:rsidR="00EE26EA" w:rsidRPr="00F01E43" w:rsidRDefault="00983962" w:rsidP="00DD3E59">
      <w:pPr>
        <w:pStyle w:val="NoSpacing"/>
        <w:ind w:left="720"/>
        <w:rPr>
          <w:rFonts w:cs="Times New Roman"/>
        </w:rPr>
      </w:pPr>
      <w:r w:rsidRPr="00F01E43">
        <w:rPr>
          <w:rFonts w:cs="Times New Roman"/>
          <w:b/>
        </w:rPr>
        <w:t>Internal:</w:t>
      </w:r>
      <w:r w:rsidR="00EE26EA" w:rsidRPr="00F01E43">
        <w:rPr>
          <w:rFonts w:cs="Times New Roman"/>
          <w:b/>
        </w:rPr>
        <w:t xml:space="preserve"> </w:t>
      </w:r>
      <w:r w:rsidR="00A4551A" w:rsidRPr="00F01E43">
        <w:rPr>
          <w:rFonts w:cs="Times New Roman"/>
        </w:rPr>
        <w:t xml:space="preserve">Administrative Offices, faculty, staff, and students.   Various University of Southern Maine offices. </w:t>
      </w:r>
    </w:p>
    <w:p w14:paraId="3A15FDD7" w14:textId="77777777" w:rsidR="00EE26EA" w:rsidRPr="00F01E43" w:rsidRDefault="00EE26EA" w:rsidP="00EE26EA">
      <w:pPr>
        <w:pStyle w:val="NoSpacing"/>
        <w:rPr>
          <w:rFonts w:cs="Times New Roman"/>
        </w:rPr>
      </w:pPr>
    </w:p>
    <w:p w14:paraId="78B7E1EA" w14:textId="77777777" w:rsidR="00EE26EA" w:rsidRPr="00F01E43" w:rsidRDefault="00EE26EA" w:rsidP="00DD3E59">
      <w:pPr>
        <w:pStyle w:val="NoSpacing"/>
        <w:ind w:left="720"/>
        <w:rPr>
          <w:rFonts w:cs="Times New Roman"/>
        </w:rPr>
      </w:pPr>
      <w:r w:rsidRPr="00F01E43">
        <w:rPr>
          <w:rFonts w:cs="Times New Roman"/>
          <w:b/>
        </w:rPr>
        <w:t>External:</w:t>
      </w:r>
      <w:r w:rsidR="00656E7D" w:rsidRPr="00F01E43">
        <w:rPr>
          <w:rFonts w:cs="Times New Roman"/>
        </w:rPr>
        <w:t xml:space="preserve"> </w:t>
      </w:r>
      <w:r w:rsidR="00A4551A" w:rsidRPr="00F01E43">
        <w:rPr>
          <w:rFonts w:cs="Times New Roman"/>
        </w:rPr>
        <w:t>Adjunct faculty, alumni, and external vendors.</w:t>
      </w:r>
    </w:p>
    <w:p w14:paraId="4162D2C8" w14:textId="77777777" w:rsidR="00856A3D" w:rsidRPr="00F01E43" w:rsidRDefault="00856A3D" w:rsidP="000C1430">
      <w:pPr>
        <w:pStyle w:val="NoSpacing"/>
        <w:rPr>
          <w:rFonts w:cs="Times New Roman"/>
          <w:b/>
        </w:rPr>
      </w:pPr>
    </w:p>
    <w:p w14:paraId="073D1767" w14:textId="77777777" w:rsidR="00856A3D" w:rsidRPr="00F01E43" w:rsidRDefault="00856A3D" w:rsidP="000C1430">
      <w:pPr>
        <w:pStyle w:val="NoSpacing"/>
        <w:rPr>
          <w:rFonts w:cs="Times New Roman"/>
        </w:rPr>
      </w:pPr>
      <w:r w:rsidRPr="00F01E43">
        <w:rPr>
          <w:rFonts w:cs="Times New Roman"/>
          <w:b/>
        </w:rPr>
        <w:t>KNOWLEDGE, SKILLS, AND ABILITIES</w:t>
      </w:r>
      <w:r w:rsidR="00012D77" w:rsidRPr="00F01E43">
        <w:rPr>
          <w:rFonts w:cs="Times New Roman"/>
          <w:b/>
        </w:rPr>
        <w:t>:</w:t>
      </w:r>
    </w:p>
    <w:p w14:paraId="56B6E689" w14:textId="57F8F6F3" w:rsidR="009748BD" w:rsidRDefault="009748BD" w:rsidP="006A66A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Possesses exceptional attention to detail and verbal and written communication skills</w:t>
      </w:r>
      <w:r w:rsidRPr="00F01E43">
        <w:rPr>
          <w:rFonts w:asciiTheme="minorHAnsi" w:hAnsiTheme="minorHAnsi"/>
          <w:sz w:val="22"/>
          <w:szCs w:val="22"/>
        </w:rPr>
        <w:t>.</w:t>
      </w:r>
    </w:p>
    <w:p w14:paraId="2EEBFE52" w14:textId="6D17B0F7" w:rsidR="009748BD" w:rsidRPr="00F01E43" w:rsidRDefault="009748BD" w:rsidP="009748BD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>Ability to maintain highly organized and efficient workflow, handle multiple competing priorities</w:t>
      </w:r>
      <w:r>
        <w:rPr>
          <w:rFonts w:cs="Times New Roman"/>
        </w:rPr>
        <w:t xml:space="preserve"> and calendars</w:t>
      </w:r>
      <w:r w:rsidRPr="00F01E43">
        <w:rPr>
          <w:rFonts w:cs="Times New Roman"/>
        </w:rPr>
        <w:t>, and set and meet deadlines.</w:t>
      </w:r>
    </w:p>
    <w:p w14:paraId="530A9C56" w14:textId="4F947E61" w:rsidR="009748BD" w:rsidRPr="00F01E43" w:rsidRDefault="009748BD" w:rsidP="009748B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01E43">
        <w:rPr>
          <w:rFonts w:asciiTheme="minorHAnsi" w:hAnsiTheme="minorHAnsi"/>
          <w:sz w:val="22"/>
          <w:szCs w:val="22"/>
        </w:rPr>
        <w:t xml:space="preserve">Experienced in MS Office </w:t>
      </w:r>
      <w:r>
        <w:rPr>
          <w:rFonts w:asciiTheme="minorHAnsi" w:hAnsiTheme="minorHAnsi"/>
          <w:sz w:val="22"/>
          <w:szCs w:val="22"/>
        </w:rPr>
        <w:t xml:space="preserve">Suite and </w:t>
      </w:r>
      <w:r w:rsidR="007E378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dobe</w:t>
      </w:r>
      <w:r w:rsidR="007E3782">
        <w:rPr>
          <w:rFonts w:asciiTheme="minorHAnsi" w:hAnsiTheme="minorHAnsi"/>
          <w:sz w:val="22"/>
          <w:szCs w:val="22"/>
        </w:rPr>
        <w:t>, with</w:t>
      </w:r>
      <w:r>
        <w:rPr>
          <w:rFonts w:asciiTheme="minorHAnsi" w:hAnsiTheme="minorHAnsi"/>
          <w:sz w:val="22"/>
          <w:szCs w:val="22"/>
        </w:rPr>
        <w:t xml:space="preserve"> a </w:t>
      </w:r>
      <w:r w:rsidRPr="00F01E43">
        <w:rPr>
          <w:rFonts w:asciiTheme="minorHAnsi" w:hAnsiTheme="minorHAnsi"/>
          <w:sz w:val="22"/>
          <w:szCs w:val="22"/>
        </w:rPr>
        <w:t>high aptitude for technology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F01E43">
        <w:rPr>
          <w:rFonts w:asciiTheme="minorHAnsi" w:hAnsiTheme="minorHAnsi"/>
          <w:sz w:val="22"/>
          <w:szCs w:val="22"/>
        </w:rPr>
        <w:t xml:space="preserve"> operat</w:t>
      </w:r>
      <w:r>
        <w:rPr>
          <w:rFonts w:asciiTheme="minorHAnsi" w:hAnsiTheme="minorHAnsi"/>
          <w:sz w:val="22"/>
          <w:szCs w:val="22"/>
        </w:rPr>
        <w:t>ing</w:t>
      </w:r>
      <w:r w:rsidRPr="00F01E43">
        <w:rPr>
          <w:rFonts w:asciiTheme="minorHAnsi" w:hAnsiTheme="minorHAnsi"/>
          <w:sz w:val="22"/>
          <w:szCs w:val="22"/>
        </w:rPr>
        <w:t xml:space="preserve"> a variety of office equipment</w:t>
      </w:r>
      <w:r>
        <w:rPr>
          <w:rFonts w:asciiTheme="minorHAnsi" w:hAnsiTheme="minorHAnsi"/>
          <w:sz w:val="22"/>
          <w:szCs w:val="22"/>
        </w:rPr>
        <w:t xml:space="preserve"> and systems</w:t>
      </w:r>
      <w:r w:rsidRPr="00F01E43">
        <w:rPr>
          <w:rFonts w:asciiTheme="minorHAnsi" w:hAnsiTheme="minorHAnsi"/>
          <w:sz w:val="22"/>
          <w:szCs w:val="22"/>
        </w:rPr>
        <w:t>.</w:t>
      </w:r>
    </w:p>
    <w:p w14:paraId="4DB78E9A" w14:textId="67E3062A" w:rsidR="006A66A7" w:rsidRPr="00F01E43" w:rsidRDefault="006A66A7" w:rsidP="006A66A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01E43">
        <w:rPr>
          <w:rFonts w:asciiTheme="minorHAnsi" w:hAnsiTheme="minorHAnsi"/>
          <w:sz w:val="22"/>
          <w:szCs w:val="22"/>
        </w:rPr>
        <w:t xml:space="preserve">Demonstrates </w:t>
      </w:r>
      <w:r w:rsidR="007E3782">
        <w:rPr>
          <w:rFonts w:asciiTheme="minorHAnsi" w:hAnsiTheme="minorHAnsi"/>
          <w:sz w:val="22"/>
          <w:szCs w:val="22"/>
        </w:rPr>
        <w:t>kindness, respect, and empathy,</w:t>
      </w:r>
      <w:r w:rsidRPr="00F01E43">
        <w:rPr>
          <w:rFonts w:asciiTheme="minorHAnsi" w:hAnsiTheme="minorHAnsi"/>
          <w:sz w:val="22"/>
          <w:szCs w:val="22"/>
        </w:rPr>
        <w:t xml:space="preserve"> with the capability to build relationships with individuals of all professional and personal backgrounds. </w:t>
      </w:r>
    </w:p>
    <w:p w14:paraId="15E68F07" w14:textId="77777777" w:rsidR="002B5B14" w:rsidRPr="00F01E43" w:rsidRDefault="00205BC5" w:rsidP="00F636AA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 xml:space="preserve">Takes action to </w:t>
      </w:r>
      <w:r w:rsidR="00DA4530" w:rsidRPr="00F01E43">
        <w:rPr>
          <w:rFonts w:cs="Times New Roman"/>
        </w:rPr>
        <w:t xml:space="preserve">plan, </w:t>
      </w:r>
      <w:r w:rsidR="00B079E3" w:rsidRPr="00F01E43">
        <w:rPr>
          <w:rFonts w:cs="Times New Roman"/>
        </w:rPr>
        <w:t>systematize</w:t>
      </w:r>
      <w:r w:rsidR="0091482F" w:rsidRPr="00F01E43">
        <w:rPr>
          <w:rFonts w:cs="Times New Roman"/>
        </w:rPr>
        <w:t>,</w:t>
      </w:r>
      <w:r w:rsidR="00DA4530" w:rsidRPr="00F01E43">
        <w:rPr>
          <w:rFonts w:cs="Times New Roman"/>
        </w:rPr>
        <w:t xml:space="preserve"> and </w:t>
      </w:r>
      <w:r w:rsidR="00B079E3" w:rsidRPr="00F01E43">
        <w:rPr>
          <w:rFonts w:cs="Times New Roman"/>
        </w:rPr>
        <w:t xml:space="preserve">help </w:t>
      </w:r>
      <w:r w:rsidR="00DA4530" w:rsidRPr="00F01E43">
        <w:rPr>
          <w:rFonts w:cs="Times New Roman"/>
        </w:rPr>
        <w:t xml:space="preserve">move forward </w:t>
      </w:r>
      <w:r w:rsidR="00B079E3" w:rsidRPr="00F01E43">
        <w:rPr>
          <w:rFonts w:cs="Times New Roman"/>
        </w:rPr>
        <w:t xml:space="preserve">various programs and </w:t>
      </w:r>
      <w:r w:rsidR="00DA4530" w:rsidRPr="00F01E43">
        <w:rPr>
          <w:rFonts w:cs="Times New Roman"/>
        </w:rPr>
        <w:t>initiatives</w:t>
      </w:r>
      <w:r w:rsidR="009C7F21" w:rsidRPr="00F01E43">
        <w:rPr>
          <w:rFonts w:cs="Times New Roman"/>
        </w:rPr>
        <w:t>.</w:t>
      </w:r>
    </w:p>
    <w:p w14:paraId="4909B44B" w14:textId="36DB210E" w:rsidR="00DA4530" w:rsidRPr="00F01E43" w:rsidRDefault="007E3782" w:rsidP="00F636AA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lastRenderedPageBreak/>
        <w:t>Enjoys event and program management</w:t>
      </w:r>
      <w:r w:rsidR="00295DA7" w:rsidRPr="00F01E43">
        <w:rPr>
          <w:rFonts w:cs="Times New Roman"/>
        </w:rPr>
        <w:t>, seeing projects through from start to finish.</w:t>
      </w:r>
    </w:p>
    <w:p w14:paraId="5BFECE0B" w14:textId="77777777" w:rsidR="001D086A" w:rsidRPr="00F01E43" w:rsidRDefault="001D086A" w:rsidP="002B5B14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14:paraId="5933566F" w14:textId="77777777" w:rsidR="002B5B14" w:rsidRPr="00F01E43" w:rsidRDefault="002B5B14" w:rsidP="000C1430">
      <w:pPr>
        <w:pStyle w:val="NoSpacing"/>
        <w:rPr>
          <w:rFonts w:cs="Times New Roman"/>
          <w:b/>
        </w:rPr>
      </w:pPr>
    </w:p>
    <w:p w14:paraId="2187C362" w14:textId="77777777" w:rsidR="00856A3D" w:rsidRPr="00F01E43" w:rsidRDefault="00856A3D" w:rsidP="000C1430">
      <w:pPr>
        <w:pStyle w:val="NoSpacing"/>
        <w:rPr>
          <w:rFonts w:cs="Times New Roman"/>
        </w:rPr>
      </w:pPr>
      <w:r w:rsidRPr="00F01E43">
        <w:rPr>
          <w:rFonts w:cs="Times New Roman"/>
          <w:b/>
        </w:rPr>
        <w:t>QUALIFICATIONS</w:t>
      </w:r>
      <w:r w:rsidR="00012D77" w:rsidRPr="00F01E43">
        <w:rPr>
          <w:rFonts w:cs="Times New Roman"/>
          <w:b/>
        </w:rPr>
        <w:t>:</w:t>
      </w:r>
    </w:p>
    <w:p w14:paraId="705F3F05" w14:textId="77777777" w:rsidR="00012D77" w:rsidRPr="00F01E43" w:rsidRDefault="00012D77" w:rsidP="000C1430">
      <w:pPr>
        <w:pStyle w:val="NoSpacing"/>
        <w:rPr>
          <w:rFonts w:cs="Times New Roman"/>
          <w:b/>
        </w:rPr>
      </w:pPr>
    </w:p>
    <w:p w14:paraId="11019A68" w14:textId="77777777" w:rsidR="00213D9B" w:rsidRPr="00F01E43" w:rsidRDefault="00856A3D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Required:</w:t>
      </w:r>
      <w:r w:rsidR="00213D9B" w:rsidRPr="00F01E43">
        <w:rPr>
          <w:rFonts w:cs="Times New Roman"/>
          <w:b/>
        </w:rPr>
        <w:t xml:space="preserve"> </w:t>
      </w:r>
    </w:p>
    <w:p w14:paraId="058D375D" w14:textId="67432A75" w:rsidR="00246A88" w:rsidRPr="00F01E43" w:rsidRDefault="004A3BD1" w:rsidP="005144C0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 xml:space="preserve">BA/BS from an accredited </w:t>
      </w:r>
      <w:r w:rsidR="002E2EF3" w:rsidRPr="00F01E43">
        <w:rPr>
          <w:rFonts w:cs="Times New Roman"/>
        </w:rPr>
        <w:t>institution</w:t>
      </w:r>
      <w:r w:rsidRPr="00F01E43">
        <w:rPr>
          <w:rFonts w:cs="Times New Roman"/>
        </w:rPr>
        <w:t xml:space="preserve"> and a minimum of three </w:t>
      </w:r>
      <w:r w:rsidR="00F636AA" w:rsidRPr="00F01E43">
        <w:rPr>
          <w:rFonts w:cs="Times New Roman"/>
        </w:rPr>
        <w:t>years’ experience in</w:t>
      </w:r>
      <w:r w:rsidR="002E2EF3" w:rsidRPr="00F01E43">
        <w:rPr>
          <w:rFonts w:cs="Times New Roman"/>
        </w:rPr>
        <w:t xml:space="preserve"> </w:t>
      </w:r>
      <w:r w:rsidR="00D10FB6" w:rsidRPr="00F01E43">
        <w:rPr>
          <w:rFonts w:cs="Times New Roman"/>
        </w:rPr>
        <w:t xml:space="preserve">a </w:t>
      </w:r>
      <w:r w:rsidR="0049112E">
        <w:rPr>
          <w:rFonts w:cs="Times New Roman"/>
        </w:rPr>
        <w:t xml:space="preserve">fast-paced </w:t>
      </w:r>
      <w:r w:rsidR="007E3782">
        <w:rPr>
          <w:rFonts w:cs="Times New Roman"/>
        </w:rPr>
        <w:t xml:space="preserve">legal or </w:t>
      </w:r>
      <w:r w:rsidR="0049112E">
        <w:rPr>
          <w:rFonts w:cs="Times New Roman"/>
        </w:rPr>
        <w:t>service provider setting</w:t>
      </w:r>
      <w:r w:rsidR="00D10FB6" w:rsidRPr="00F01E43">
        <w:rPr>
          <w:rFonts w:cs="Times New Roman"/>
        </w:rPr>
        <w:t>, or the equivalent combination of education and experience.</w:t>
      </w:r>
    </w:p>
    <w:p w14:paraId="3816F64A" w14:textId="54F01769" w:rsidR="0049112E" w:rsidRDefault="0049112E" w:rsidP="00246A88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Willingness and ability to take initiative as needed.</w:t>
      </w:r>
    </w:p>
    <w:p w14:paraId="1591AB60" w14:textId="16C0C4CA" w:rsidR="00752E12" w:rsidRPr="00F01E43" w:rsidRDefault="00D10FB6" w:rsidP="00246A88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>Strong customer service orientation</w:t>
      </w:r>
      <w:r w:rsidR="00D72922" w:rsidRPr="00F01E43">
        <w:rPr>
          <w:rFonts w:cs="Times New Roman"/>
        </w:rPr>
        <w:t>;</w:t>
      </w:r>
      <w:r w:rsidRPr="00F01E43">
        <w:rPr>
          <w:rFonts w:cs="Times New Roman"/>
        </w:rPr>
        <w:t xml:space="preserve"> </w:t>
      </w:r>
      <w:r w:rsidR="00D72922" w:rsidRPr="00F01E43">
        <w:rPr>
          <w:rFonts w:cs="Times New Roman"/>
        </w:rPr>
        <w:t>e</w:t>
      </w:r>
      <w:r w:rsidRPr="00F01E43">
        <w:rPr>
          <w:rFonts w:cs="Times New Roman"/>
        </w:rPr>
        <w:t>xcellent org</w:t>
      </w:r>
      <w:r w:rsidR="00246A88" w:rsidRPr="00F01E43">
        <w:rPr>
          <w:rFonts w:cs="Times New Roman"/>
        </w:rPr>
        <w:t xml:space="preserve">anizational, verbal and written </w:t>
      </w:r>
      <w:r w:rsidRPr="00F01E43">
        <w:rPr>
          <w:rFonts w:cs="Times New Roman"/>
        </w:rPr>
        <w:t>communication, proofreading, interpersonal, and problem</w:t>
      </w:r>
      <w:r w:rsidR="0049112E">
        <w:rPr>
          <w:rFonts w:cs="Times New Roman"/>
        </w:rPr>
        <w:t>-</w:t>
      </w:r>
      <w:r w:rsidRPr="00F01E43">
        <w:rPr>
          <w:rFonts w:cs="Times New Roman"/>
        </w:rPr>
        <w:t>solving skills.</w:t>
      </w:r>
    </w:p>
    <w:p w14:paraId="10684B62" w14:textId="1F4EDF53" w:rsidR="00D10FB6" w:rsidRPr="00F01E43" w:rsidRDefault="00F636AA" w:rsidP="00F636AA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>Strong information technology skills</w:t>
      </w:r>
      <w:r w:rsidR="007E3782">
        <w:rPr>
          <w:rFonts w:cs="Times New Roman"/>
        </w:rPr>
        <w:t>,</w:t>
      </w:r>
      <w:r w:rsidRPr="00F01E43">
        <w:rPr>
          <w:rFonts w:cs="Times New Roman"/>
        </w:rPr>
        <w:t xml:space="preserve"> including experience with </w:t>
      </w:r>
      <w:r w:rsidR="009E59F8">
        <w:rPr>
          <w:rFonts w:cs="Times New Roman"/>
        </w:rPr>
        <w:t xml:space="preserve">MS Office package. </w:t>
      </w:r>
    </w:p>
    <w:p w14:paraId="0C20A959" w14:textId="77777777" w:rsidR="00F636AA" w:rsidRPr="00F01E43" w:rsidRDefault="00F636AA" w:rsidP="00F636AA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>Ability to handle confidential information, work independently, exercise sound judgement, and meet deadlines.</w:t>
      </w:r>
    </w:p>
    <w:p w14:paraId="5C0D7E64" w14:textId="77777777" w:rsidR="00F636AA" w:rsidRDefault="00F636AA" w:rsidP="00F636AA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 w:rsidRPr="00F01E43">
        <w:rPr>
          <w:rFonts w:cs="Times New Roman"/>
        </w:rPr>
        <w:t>Ability to work with grace under pressure and to prioritize multiple tasks.</w:t>
      </w:r>
    </w:p>
    <w:p w14:paraId="2BE1A9FE" w14:textId="333A42A1" w:rsidR="007E3782" w:rsidRPr="00F01E43" w:rsidRDefault="007E3782" w:rsidP="00F636AA">
      <w:pPr>
        <w:pStyle w:val="NoSpacing"/>
        <w:numPr>
          <w:ilvl w:val="0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Ability to work outside of the typical workday hours as needed for various events and programs.</w:t>
      </w:r>
    </w:p>
    <w:p w14:paraId="0CB6B1FA" w14:textId="77777777" w:rsidR="00656E7D" w:rsidRPr="00F01E43" w:rsidRDefault="00656E7D" w:rsidP="002E2EF3">
      <w:pPr>
        <w:pStyle w:val="NoSpacing"/>
        <w:ind w:left="720"/>
        <w:rPr>
          <w:rFonts w:cs="Times New Roman"/>
          <w:b/>
        </w:rPr>
      </w:pPr>
    </w:p>
    <w:p w14:paraId="3AF00B72" w14:textId="77777777" w:rsidR="00856A3D" w:rsidRPr="00F01E43" w:rsidRDefault="00840F50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br/>
      </w:r>
      <w:r w:rsidR="00856A3D" w:rsidRPr="00F01E43">
        <w:rPr>
          <w:rFonts w:cs="Times New Roman"/>
          <w:b/>
        </w:rPr>
        <w:t>Preferred:</w:t>
      </w:r>
    </w:p>
    <w:p w14:paraId="25F3EB2F" w14:textId="607417A4" w:rsidR="00F636AA" w:rsidRPr="00F01E43" w:rsidRDefault="00F636AA" w:rsidP="00F636AA">
      <w:pPr>
        <w:pStyle w:val="NoSpacing"/>
        <w:numPr>
          <w:ilvl w:val="0"/>
          <w:numId w:val="20"/>
        </w:numPr>
        <w:rPr>
          <w:rFonts w:cs="Times New Roman"/>
        </w:rPr>
      </w:pPr>
      <w:r w:rsidRPr="00F01E43">
        <w:rPr>
          <w:rFonts w:cs="Times New Roman"/>
        </w:rPr>
        <w:t xml:space="preserve">Experience in an academic environment </w:t>
      </w:r>
      <w:r w:rsidR="0049112E">
        <w:rPr>
          <w:rFonts w:cs="Times New Roman"/>
        </w:rPr>
        <w:t xml:space="preserve">(preferably a higher education setting) </w:t>
      </w:r>
      <w:r w:rsidRPr="00F01E43">
        <w:rPr>
          <w:rFonts w:cs="Times New Roman"/>
        </w:rPr>
        <w:t>with customer service and/or event planning experience.</w:t>
      </w:r>
    </w:p>
    <w:p w14:paraId="19922A97" w14:textId="77777777" w:rsidR="00F01E43" w:rsidRDefault="00A4551A" w:rsidP="00F636AA">
      <w:pPr>
        <w:pStyle w:val="NoSpacing"/>
        <w:numPr>
          <w:ilvl w:val="0"/>
          <w:numId w:val="20"/>
        </w:numPr>
        <w:rPr>
          <w:rFonts w:cs="Times New Roman"/>
        </w:rPr>
      </w:pPr>
      <w:r w:rsidRPr="00F01E43">
        <w:rPr>
          <w:rFonts w:cs="Times New Roman"/>
        </w:rPr>
        <w:t>Intercultural experience either i</w:t>
      </w:r>
      <w:r w:rsidR="006A66A7" w:rsidRPr="00F01E43">
        <w:rPr>
          <w:rFonts w:cs="Times New Roman"/>
        </w:rPr>
        <w:t xml:space="preserve">n a work or educational setting to maximize effective communication with individuals of varying backgrounds. </w:t>
      </w:r>
    </w:p>
    <w:p w14:paraId="1778A565" w14:textId="77777777" w:rsidR="00F01E43" w:rsidRDefault="00F01E43">
      <w:pPr>
        <w:rPr>
          <w:rFonts w:cs="Times New Roman"/>
        </w:rPr>
      </w:pPr>
      <w:r>
        <w:rPr>
          <w:rFonts w:cs="Times New Roman"/>
        </w:rPr>
        <w:br w:type="page"/>
      </w:r>
    </w:p>
    <w:p w14:paraId="0A6DD28F" w14:textId="77777777" w:rsidR="001C441D" w:rsidRPr="00F01E43" w:rsidRDefault="001C441D" w:rsidP="001C69EB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14:paraId="32337AA3" w14:textId="77777777" w:rsidR="001C69EB" w:rsidRPr="00F01E43" w:rsidRDefault="001C69EB" w:rsidP="001C69EB">
      <w:pPr>
        <w:pStyle w:val="NoSpacing"/>
        <w:rPr>
          <w:rFonts w:cs="Times New Roman"/>
          <w:b/>
        </w:rPr>
      </w:pPr>
    </w:p>
    <w:p w14:paraId="7BF48C03" w14:textId="77777777" w:rsidR="001C69EB" w:rsidRPr="00F01E43" w:rsidRDefault="001C69EB" w:rsidP="001C69EB">
      <w:pPr>
        <w:pBdr>
          <w:bottom w:val="single" w:sz="12" w:space="1" w:color="auto"/>
        </w:pBdr>
        <w:spacing w:line="240" w:lineRule="auto"/>
        <w:rPr>
          <w:i/>
        </w:rPr>
      </w:pPr>
      <w:r w:rsidRPr="00F01E43">
        <w:rPr>
          <w:b/>
          <w:i/>
        </w:rPr>
        <w:t>*NOTE</w:t>
      </w:r>
      <w:r w:rsidRPr="00F01E43">
        <w:rPr>
          <w:i/>
        </w:rPr>
        <w:t xml:space="preserve">:  All individuals who are recommended to fill and subsequently offered a position with </w:t>
      </w:r>
      <w:r w:rsidRPr="00F01E43">
        <w:rPr>
          <w:b/>
          <w:i/>
        </w:rPr>
        <w:t>special essential responsibilities</w:t>
      </w:r>
      <w:r w:rsidRPr="00F01E43">
        <w:rPr>
          <w:i/>
        </w:rPr>
        <w:t xml:space="preserve"> as </w:t>
      </w:r>
      <w:r w:rsidR="00715DA5" w:rsidRPr="00F01E43">
        <w:rPr>
          <w:i/>
        </w:rPr>
        <w:t>listed</w:t>
      </w:r>
      <w:r w:rsidRPr="00F01E43">
        <w:rPr>
          <w:i/>
        </w:rPr>
        <w:t xml:space="preserve"> above, or other licensure or certification, shall have the following additional applicable background screening completed (in addition to regular and standard background screening) based on the responsibilities of the position: Credit history screening, and/or Sex offender registry screening, and/or Federal criminal history screening and/or License/certification verification.  </w:t>
      </w:r>
    </w:p>
    <w:p w14:paraId="6FAC5642" w14:textId="77777777" w:rsidR="002B5B14" w:rsidRPr="00F01E43" w:rsidRDefault="001C0A17" w:rsidP="000C1430">
      <w:pPr>
        <w:pStyle w:val="NoSpacing"/>
        <w:rPr>
          <w:rFonts w:cs="Times New Roman"/>
          <w:b/>
          <w:i/>
          <w:u w:val="single"/>
        </w:rPr>
      </w:pPr>
      <w:r w:rsidRPr="00F01E43">
        <w:rPr>
          <w:rFonts w:cs="Times New Roman"/>
          <w:b/>
          <w:i/>
          <w:u w:val="single"/>
        </w:rPr>
        <w:t>For Human Resources Use</w:t>
      </w:r>
    </w:p>
    <w:p w14:paraId="417615E4" w14:textId="77777777" w:rsidR="00856A3D" w:rsidRPr="00F01E43" w:rsidRDefault="002B5B14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 xml:space="preserve">Date </w:t>
      </w:r>
      <w:r w:rsidR="00856A3D" w:rsidRPr="00F01E43">
        <w:rPr>
          <w:rFonts w:cs="Times New Roman"/>
          <w:b/>
        </w:rPr>
        <w:t>Approved:</w:t>
      </w:r>
      <w:r w:rsidR="001975C1">
        <w:rPr>
          <w:rFonts w:cs="Times New Roman"/>
          <w:b/>
        </w:rPr>
        <w:t xml:space="preserve"> July 2021</w:t>
      </w:r>
    </w:p>
    <w:p w14:paraId="6A32A5AA" w14:textId="77777777" w:rsidR="00856A3D" w:rsidRPr="00F01E43" w:rsidRDefault="002B5B14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 xml:space="preserve">Date </w:t>
      </w:r>
      <w:r w:rsidR="00856A3D" w:rsidRPr="00F01E43">
        <w:rPr>
          <w:rFonts w:cs="Times New Roman"/>
          <w:b/>
        </w:rPr>
        <w:t>Revised:</w:t>
      </w:r>
    </w:p>
    <w:p w14:paraId="340A62CB" w14:textId="77777777" w:rsidR="00856A3D" w:rsidRPr="00F01E43" w:rsidRDefault="00856A3D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Job Family:</w:t>
      </w:r>
      <w:r w:rsidR="001975C1">
        <w:rPr>
          <w:rFonts w:cs="Times New Roman"/>
          <w:b/>
        </w:rPr>
        <w:t xml:space="preserve"> </w:t>
      </w:r>
    </w:p>
    <w:p w14:paraId="0D7CDF24" w14:textId="77777777" w:rsidR="00383F43" w:rsidRPr="00F01E43" w:rsidRDefault="00383F43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Salary Band:</w:t>
      </w:r>
      <w:r w:rsidR="001975C1">
        <w:rPr>
          <w:rFonts w:cs="Times New Roman"/>
          <w:b/>
        </w:rPr>
        <w:t xml:space="preserve">  02</w:t>
      </w:r>
    </w:p>
    <w:p w14:paraId="0A890FF2" w14:textId="77777777" w:rsidR="00383F43" w:rsidRPr="00F01E43" w:rsidRDefault="00383F43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Unit:</w:t>
      </w:r>
    </w:p>
    <w:p w14:paraId="47355C4E" w14:textId="77777777" w:rsidR="004807D7" w:rsidRPr="00F01E43" w:rsidRDefault="004807D7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CUPA code:</w:t>
      </w:r>
    </w:p>
    <w:p w14:paraId="6522E850" w14:textId="77777777" w:rsidR="00383F43" w:rsidRPr="00F01E43" w:rsidRDefault="00383F43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Employee:</w:t>
      </w:r>
    </w:p>
    <w:p w14:paraId="073725F3" w14:textId="77777777" w:rsidR="00856A3D" w:rsidRPr="00F01E43" w:rsidRDefault="00383F43" w:rsidP="000C1430">
      <w:pPr>
        <w:pStyle w:val="NoSpacing"/>
        <w:rPr>
          <w:rFonts w:cs="Times New Roman"/>
          <w:b/>
        </w:rPr>
      </w:pPr>
      <w:r w:rsidRPr="00F01E43">
        <w:rPr>
          <w:rFonts w:cs="Times New Roman"/>
          <w:b/>
        </w:rPr>
        <w:t>Position #:</w:t>
      </w:r>
      <w:r w:rsidR="001975C1">
        <w:rPr>
          <w:rFonts w:cs="Times New Roman"/>
          <w:b/>
        </w:rPr>
        <w:t xml:space="preserve">  00023148</w:t>
      </w:r>
    </w:p>
    <w:sectPr w:rsidR="00856A3D" w:rsidRPr="00F01E43" w:rsidSect="00BF51B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6D"/>
    <w:multiLevelType w:val="hybridMultilevel"/>
    <w:tmpl w:val="C25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EDA"/>
    <w:multiLevelType w:val="hybridMultilevel"/>
    <w:tmpl w:val="D47A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9FC"/>
    <w:multiLevelType w:val="multilevel"/>
    <w:tmpl w:val="2ED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3129E"/>
    <w:multiLevelType w:val="hybridMultilevel"/>
    <w:tmpl w:val="CC9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F54"/>
    <w:multiLevelType w:val="hybridMultilevel"/>
    <w:tmpl w:val="E4E8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EB9"/>
    <w:multiLevelType w:val="hybridMultilevel"/>
    <w:tmpl w:val="D9C888F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8AA5912"/>
    <w:multiLevelType w:val="hybridMultilevel"/>
    <w:tmpl w:val="94CE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E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A1099B"/>
    <w:multiLevelType w:val="hybridMultilevel"/>
    <w:tmpl w:val="3236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3908"/>
    <w:multiLevelType w:val="hybridMultilevel"/>
    <w:tmpl w:val="586E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1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E151BB"/>
    <w:multiLevelType w:val="hybridMultilevel"/>
    <w:tmpl w:val="77F2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66A2"/>
    <w:multiLevelType w:val="multilevel"/>
    <w:tmpl w:val="324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8678C"/>
    <w:multiLevelType w:val="hybridMultilevel"/>
    <w:tmpl w:val="10E8EB1C"/>
    <w:lvl w:ilvl="0" w:tplc="18CE03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5B901BF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D76"/>
    <w:multiLevelType w:val="hybridMultilevel"/>
    <w:tmpl w:val="F008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765F7"/>
    <w:multiLevelType w:val="hybridMultilevel"/>
    <w:tmpl w:val="0B6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1CF3"/>
    <w:multiLevelType w:val="multilevel"/>
    <w:tmpl w:val="2ED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A3B0B"/>
    <w:multiLevelType w:val="hybridMultilevel"/>
    <w:tmpl w:val="D74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1E95"/>
    <w:multiLevelType w:val="singleLevel"/>
    <w:tmpl w:val="CDF4A3E2"/>
    <w:lvl w:ilvl="0">
      <w:start w:val="1"/>
      <w:numFmt w:val="decimal"/>
      <w:lvlText w:val="%1."/>
      <w:lvlJc w:val="left"/>
      <w:pPr>
        <w:tabs>
          <w:tab w:val="num" w:pos="648"/>
        </w:tabs>
        <w:ind w:left="504" w:hanging="216"/>
      </w:pPr>
      <w:rPr>
        <w:b w:val="0"/>
        <w:i w:val="0"/>
      </w:rPr>
    </w:lvl>
  </w:abstractNum>
  <w:abstractNum w:abstractNumId="19" w15:restartNumberingAfterBreak="0">
    <w:nsid w:val="57B21961"/>
    <w:multiLevelType w:val="singleLevel"/>
    <w:tmpl w:val="0F8E31E4"/>
    <w:lvl w:ilvl="0">
      <w:start w:val="1"/>
      <w:numFmt w:val="upperRoman"/>
      <w:lvlText w:val="%1."/>
      <w:lvlJc w:val="right"/>
      <w:pPr>
        <w:tabs>
          <w:tab w:val="num" w:pos="504"/>
        </w:tabs>
        <w:ind w:left="504" w:hanging="216"/>
      </w:pPr>
      <w:rPr>
        <w:b/>
        <w:i w:val="0"/>
      </w:rPr>
    </w:lvl>
  </w:abstractNum>
  <w:abstractNum w:abstractNumId="20" w15:restartNumberingAfterBreak="0">
    <w:nsid w:val="5AFF32CA"/>
    <w:multiLevelType w:val="hybridMultilevel"/>
    <w:tmpl w:val="3FB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426E2"/>
    <w:multiLevelType w:val="hybridMultilevel"/>
    <w:tmpl w:val="DFE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F71C1"/>
    <w:multiLevelType w:val="multilevel"/>
    <w:tmpl w:val="9B56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533631">
    <w:abstractNumId w:val="3"/>
  </w:num>
  <w:num w:numId="2" w16cid:durableId="2006282911">
    <w:abstractNumId w:val="4"/>
  </w:num>
  <w:num w:numId="3" w16cid:durableId="293952159">
    <w:abstractNumId w:val="7"/>
  </w:num>
  <w:num w:numId="4" w16cid:durableId="1293052899">
    <w:abstractNumId w:val="10"/>
  </w:num>
  <w:num w:numId="5" w16cid:durableId="1930194697">
    <w:abstractNumId w:val="19"/>
  </w:num>
  <w:num w:numId="6" w16cid:durableId="157158903">
    <w:abstractNumId w:val="0"/>
  </w:num>
  <w:num w:numId="7" w16cid:durableId="1722292661">
    <w:abstractNumId w:val="17"/>
  </w:num>
  <w:num w:numId="8" w16cid:durableId="405685003">
    <w:abstractNumId w:val="13"/>
  </w:num>
  <w:num w:numId="9" w16cid:durableId="696009138">
    <w:abstractNumId w:val="8"/>
  </w:num>
  <w:num w:numId="10" w16cid:durableId="2135633760">
    <w:abstractNumId w:val="6"/>
  </w:num>
  <w:num w:numId="11" w16cid:durableId="1062290928">
    <w:abstractNumId w:val="15"/>
  </w:num>
  <w:num w:numId="12" w16cid:durableId="1557428121">
    <w:abstractNumId w:val="14"/>
  </w:num>
  <w:num w:numId="13" w16cid:durableId="1981763276">
    <w:abstractNumId w:val="11"/>
  </w:num>
  <w:num w:numId="14" w16cid:durableId="1288008696">
    <w:abstractNumId w:val="18"/>
  </w:num>
  <w:num w:numId="15" w16cid:durableId="2130397197">
    <w:abstractNumId w:val="5"/>
  </w:num>
  <w:num w:numId="16" w16cid:durableId="561450907">
    <w:abstractNumId w:val="21"/>
  </w:num>
  <w:num w:numId="17" w16cid:durableId="1095326815">
    <w:abstractNumId w:val="22"/>
  </w:num>
  <w:num w:numId="18" w16cid:durableId="1168638721">
    <w:abstractNumId w:val="2"/>
  </w:num>
  <w:num w:numId="19" w16cid:durableId="240410962">
    <w:abstractNumId w:val="12"/>
  </w:num>
  <w:num w:numId="20" w16cid:durableId="1455640410">
    <w:abstractNumId w:val="16"/>
  </w:num>
  <w:num w:numId="21" w16cid:durableId="182475559">
    <w:abstractNumId w:val="20"/>
  </w:num>
  <w:num w:numId="22" w16cid:durableId="1178350986">
    <w:abstractNumId w:val="1"/>
  </w:num>
  <w:num w:numId="23" w16cid:durableId="600141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E4"/>
    <w:rsid w:val="000030F8"/>
    <w:rsid w:val="00012CF2"/>
    <w:rsid w:val="00012D77"/>
    <w:rsid w:val="000220D4"/>
    <w:rsid w:val="00037E74"/>
    <w:rsid w:val="00043254"/>
    <w:rsid w:val="00043908"/>
    <w:rsid w:val="00085F36"/>
    <w:rsid w:val="00086D04"/>
    <w:rsid w:val="000C1430"/>
    <w:rsid w:val="000F65B8"/>
    <w:rsid w:val="00103DC6"/>
    <w:rsid w:val="00113CAF"/>
    <w:rsid w:val="001162A8"/>
    <w:rsid w:val="00127049"/>
    <w:rsid w:val="00132510"/>
    <w:rsid w:val="00132881"/>
    <w:rsid w:val="0014146D"/>
    <w:rsid w:val="0017639A"/>
    <w:rsid w:val="001975C1"/>
    <w:rsid w:val="001B474D"/>
    <w:rsid w:val="001C0A17"/>
    <w:rsid w:val="001C441D"/>
    <w:rsid w:val="001C571B"/>
    <w:rsid w:val="001C69EB"/>
    <w:rsid w:val="001D086A"/>
    <w:rsid w:val="001D7E18"/>
    <w:rsid w:val="001E27FB"/>
    <w:rsid w:val="001E7AC9"/>
    <w:rsid w:val="001F3CAD"/>
    <w:rsid w:val="00205391"/>
    <w:rsid w:val="00205BC5"/>
    <w:rsid w:val="0021192A"/>
    <w:rsid w:val="00213D9B"/>
    <w:rsid w:val="00224317"/>
    <w:rsid w:val="00241D09"/>
    <w:rsid w:val="00246A88"/>
    <w:rsid w:val="002567A9"/>
    <w:rsid w:val="00264FD0"/>
    <w:rsid w:val="00270128"/>
    <w:rsid w:val="00273699"/>
    <w:rsid w:val="00275682"/>
    <w:rsid w:val="0027763C"/>
    <w:rsid w:val="00294541"/>
    <w:rsid w:val="00295DA7"/>
    <w:rsid w:val="002A194D"/>
    <w:rsid w:val="002A7B5F"/>
    <w:rsid w:val="002B5B14"/>
    <w:rsid w:val="002D29FE"/>
    <w:rsid w:val="002D622C"/>
    <w:rsid w:val="002D6C2F"/>
    <w:rsid w:val="002E2EF3"/>
    <w:rsid w:val="0030272D"/>
    <w:rsid w:val="0030640F"/>
    <w:rsid w:val="00331F94"/>
    <w:rsid w:val="003413F4"/>
    <w:rsid w:val="0036318A"/>
    <w:rsid w:val="00377FC2"/>
    <w:rsid w:val="00383F43"/>
    <w:rsid w:val="00385369"/>
    <w:rsid w:val="00385E91"/>
    <w:rsid w:val="0039024E"/>
    <w:rsid w:val="003932F6"/>
    <w:rsid w:val="003A6C70"/>
    <w:rsid w:val="003C6416"/>
    <w:rsid w:val="003C7A65"/>
    <w:rsid w:val="003D6B59"/>
    <w:rsid w:val="003E3703"/>
    <w:rsid w:val="003E4DA6"/>
    <w:rsid w:val="00454384"/>
    <w:rsid w:val="0045450A"/>
    <w:rsid w:val="004579EB"/>
    <w:rsid w:val="00460966"/>
    <w:rsid w:val="00462BE8"/>
    <w:rsid w:val="004807D7"/>
    <w:rsid w:val="0049112E"/>
    <w:rsid w:val="004963CF"/>
    <w:rsid w:val="004A3BD1"/>
    <w:rsid w:val="004B00A1"/>
    <w:rsid w:val="004B5B69"/>
    <w:rsid w:val="004B5D90"/>
    <w:rsid w:val="004B6854"/>
    <w:rsid w:val="004D6230"/>
    <w:rsid w:val="004F43F5"/>
    <w:rsid w:val="0052528D"/>
    <w:rsid w:val="00530E05"/>
    <w:rsid w:val="005449F9"/>
    <w:rsid w:val="00582F45"/>
    <w:rsid w:val="005A28F4"/>
    <w:rsid w:val="005E1D46"/>
    <w:rsid w:val="005E3FFA"/>
    <w:rsid w:val="005F745A"/>
    <w:rsid w:val="00621C39"/>
    <w:rsid w:val="00652B85"/>
    <w:rsid w:val="00653338"/>
    <w:rsid w:val="00656E7D"/>
    <w:rsid w:val="00667EF6"/>
    <w:rsid w:val="006736E4"/>
    <w:rsid w:val="006A29F4"/>
    <w:rsid w:val="006A4434"/>
    <w:rsid w:val="006A66A7"/>
    <w:rsid w:val="006A7488"/>
    <w:rsid w:val="006B108D"/>
    <w:rsid w:val="006B2FAB"/>
    <w:rsid w:val="006B498B"/>
    <w:rsid w:val="006C6818"/>
    <w:rsid w:val="006E1E49"/>
    <w:rsid w:val="006E2CB4"/>
    <w:rsid w:val="00705154"/>
    <w:rsid w:val="00715DA5"/>
    <w:rsid w:val="007411B3"/>
    <w:rsid w:val="00745E64"/>
    <w:rsid w:val="00746166"/>
    <w:rsid w:val="00752E12"/>
    <w:rsid w:val="00765154"/>
    <w:rsid w:val="0077181B"/>
    <w:rsid w:val="00772367"/>
    <w:rsid w:val="00790904"/>
    <w:rsid w:val="007928EB"/>
    <w:rsid w:val="007C0B85"/>
    <w:rsid w:val="007C382F"/>
    <w:rsid w:val="007C73F8"/>
    <w:rsid w:val="007D1870"/>
    <w:rsid w:val="007D5FEA"/>
    <w:rsid w:val="007D6317"/>
    <w:rsid w:val="007E3782"/>
    <w:rsid w:val="007E5C14"/>
    <w:rsid w:val="007F1149"/>
    <w:rsid w:val="008017BE"/>
    <w:rsid w:val="00805811"/>
    <w:rsid w:val="00812CD7"/>
    <w:rsid w:val="00840F50"/>
    <w:rsid w:val="00856A3D"/>
    <w:rsid w:val="00871AE3"/>
    <w:rsid w:val="00882407"/>
    <w:rsid w:val="008904CA"/>
    <w:rsid w:val="008A423D"/>
    <w:rsid w:val="008A4A56"/>
    <w:rsid w:val="008B1307"/>
    <w:rsid w:val="008B18FD"/>
    <w:rsid w:val="008C2599"/>
    <w:rsid w:val="008D6312"/>
    <w:rsid w:val="008F0890"/>
    <w:rsid w:val="008F7098"/>
    <w:rsid w:val="0091482F"/>
    <w:rsid w:val="00953965"/>
    <w:rsid w:val="00956066"/>
    <w:rsid w:val="009748BD"/>
    <w:rsid w:val="00983962"/>
    <w:rsid w:val="00984F5F"/>
    <w:rsid w:val="00996038"/>
    <w:rsid w:val="009A55E8"/>
    <w:rsid w:val="009B29D3"/>
    <w:rsid w:val="009C1642"/>
    <w:rsid w:val="009C7F21"/>
    <w:rsid w:val="009D3E48"/>
    <w:rsid w:val="009E59F8"/>
    <w:rsid w:val="00A15D5B"/>
    <w:rsid w:val="00A207F3"/>
    <w:rsid w:val="00A42CF7"/>
    <w:rsid w:val="00A4551A"/>
    <w:rsid w:val="00A50A35"/>
    <w:rsid w:val="00A547DA"/>
    <w:rsid w:val="00A61327"/>
    <w:rsid w:val="00A66F9F"/>
    <w:rsid w:val="00A773A2"/>
    <w:rsid w:val="00A8013B"/>
    <w:rsid w:val="00A81544"/>
    <w:rsid w:val="00A83147"/>
    <w:rsid w:val="00AE0D00"/>
    <w:rsid w:val="00B02A22"/>
    <w:rsid w:val="00B0646E"/>
    <w:rsid w:val="00B079E3"/>
    <w:rsid w:val="00B31116"/>
    <w:rsid w:val="00B45EC7"/>
    <w:rsid w:val="00B51646"/>
    <w:rsid w:val="00B7255D"/>
    <w:rsid w:val="00B73BCC"/>
    <w:rsid w:val="00B905E2"/>
    <w:rsid w:val="00B9426A"/>
    <w:rsid w:val="00B9618A"/>
    <w:rsid w:val="00B97028"/>
    <w:rsid w:val="00BB6412"/>
    <w:rsid w:val="00BC38B6"/>
    <w:rsid w:val="00BC5C70"/>
    <w:rsid w:val="00BD0F23"/>
    <w:rsid w:val="00BE2EED"/>
    <w:rsid w:val="00BF39ED"/>
    <w:rsid w:val="00BF51B4"/>
    <w:rsid w:val="00C10661"/>
    <w:rsid w:val="00C10914"/>
    <w:rsid w:val="00C22F43"/>
    <w:rsid w:val="00C33876"/>
    <w:rsid w:val="00C542C1"/>
    <w:rsid w:val="00C61AFD"/>
    <w:rsid w:val="00C67295"/>
    <w:rsid w:val="00C67AAD"/>
    <w:rsid w:val="00C80D3F"/>
    <w:rsid w:val="00CB43B8"/>
    <w:rsid w:val="00CD3BBE"/>
    <w:rsid w:val="00CD6B37"/>
    <w:rsid w:val="00CE6779"/>
    <w:rsid w:val="00CF4B96"/>
    <w:rsid w:val="00D10FB6"/>
    <w:rsid w:val="00D25560"/>
    <w:rsid w:val="00D34802"/>
    <w:rsid w:val="00D7009B"/>
    <w:rsid w:val="00D72922"/>
    <w:rsid w:val="00D759B6"/>
    <w:rsid w:val="00D76294"/>
    <w:rsid w:val="00D779FD"/>
    <w:rsid w:val="00D86C99"/>
    <w:rsid w:val="00DA442A"/>
    <w:rsid w:val="00DA4530"/>
    <w:rsid w:val="00DB111A"/>
    <w:rsid w:val="00DC7DF6"/>
    <w:rsid w:val="00DD3E59"/>
    <w:rsid w:val="00E01BEB"/>
    <w:rsid w:val="00E14632"/>
    <w:rsid w:val="00E14D4A"/>
    <w:rsid w:val="00E23786"/>
    <w:rsid w:val="00E33B4B"/>
    <w:rsid w:val="00E36347"/>
    <w:rsid w:val="00E4588A"/>
    <w:rsid w:val="00E621E7"/>
    <w:rsid w:val="00E830D3"/>
    <w:rsid w:val="00E9638F"/>
    <w:rsid w:val="00EC4D4C"/>
    <w:rsid w:val="00EE26EA"/>
    <w:rsid w:val="00EF722F"/>
    <w:rsid w:val="00F01E43"/>
    <w:rsid w:val="00F03A1D"/>
    <w:rsid w:val="00F2714A"/>
    <w:rsid w:val="00F43715"/>
    <w:rsid w:val="00F51E16"/>
    <w:rsid w:val="00F54468"/>
    <w:rsid w:val="00F636AA"/>
    <w:rsid w:val="00F66F04"/>
    <w:rsid w:val="00F70105"/>
    <w:rsid w:val="00F80B07"/>
    <w:rsid w:val="00F87AC7"/>
    <w:rsid w:val="00FB0B90"/>
    <w:rsid w:val="00FC0756"/>
    <w:rsid w:val="00FD2975"/>
    <w:rsid w:val="00FE372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3C611"/>
  <w15:docId w15:val="{3C4F9E23-BE0E-4104-B5C2-4874445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3E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D622C"/>
  </w:style>
  <w:style w:type="paragraph" w:styleId="Revision">
    <w:name w:val="Revision"/>
    <w:hidden/>
    <w:uiPriority w:val="99"/>
    <w:semiHidden/>
    <w:rsid w:val="00385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1898-3CB5-4024-8E8E-0DB2329A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Blair</dc:creator>
  <cp:lastModifiedBy>Roxanne M McGreevy</cp:lastModifiedBy>
  <cp:revision>2</cp:revision>
  <cp:lastPrinted>2016-01-11T18:20:00Z</cp:lastPrinted>
  <dcterms:created xsi:type="dcterms:W3CDTF">2024-04-17T17:42:00Z</dcterms:created>
  <dcterms:modified xsi:type="dcterms:W3CDTF">2024-04-17T17:42:00Z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a78171df2d09a11dfd5a928be5da4606ffaa427eb4ee7f8bea51fb19d7e5992c</vt:lpwstr>
  </property>
</Properties>
</file>